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710C" w14:textId="03EF3074" w:rsidR="004868D6" w:rsidRPr="00B52D3B" w:rsidRDefault="00B1189A">
      <w:pPr>
        <w:pStyle w:val="Body"/>
        <w:rPr>
          <w:rFonts w:ascii="Calibri" w:hAnsi="Calibri" w:cs="Calibri"/>
        </w:rPr>
      </w:pPr>
      <w:r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40050EBB" wp14:editId="0EB118F0">
                <wp:simplePos x="0" y="0"/>
                <wp:positionH relativeFrom="column">
                  <wp:posOffset>1242060</wp:posOffset>
                </wp:positionH>
                <wp:positionV relativeFrom="paragraph">
                  <wp:posOffset>60960</wp:posOffset>
                </wp:positionV>
                <wp:extent cx="5265420" cy="487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65420" cy="4876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50EBB" id="_x0000_t202" coordsize="21600,21600" o:spt="202" path="m,l,21600r21600,l21600,xe">
                <v:stroke joinstyle="miter"/>
                <v:path gradientshapeok="t" o:connecttype="rect"/>
              </v:shapetype>
              <v:shape id="Text Box 4" o:spid="_x0000_s1026" type="#_x0000_t202" style="position:absolute;margin-left:97.8pt;margin-top:4.8pt;width:414.6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" filled="f" stroked="f" strokeweight="1pt">
                <v:stroke miterlimit="4"/>
                <v:textbox inset="4pt,4pt,4pt,4pt">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v:textbox>
              </v:shape>
            </w:pict>
          </mc:Fallback>
        </mc:AlternateContent>
      </w:r>
      <w:r w:rsidRPr="00B52D3B">
        <w:rPr>
          <w:rFonts w:ascii="Calibri" w:hAnsi="Calibri" w:cs="Calibri"/>
          <w:noProof/>
        </w:rPr>
        <mc:AlternateContent>
          <mc:Choice Requires="wps">
            <w:drawing>
              <wp:anchor distT="0" distB="0" distL="114300" distR="114300" simplePos="0" relativeHeight="251663360" behindDoc="0" locked="0" layoutInCell="1" allowOverlap="1" wp14:anchorId="22287ED9" wp14:editId="53A70D0D">
                <wp:simplePos x="0" y="0"/>
                <wp:positionH relativeFrom="margin">
                  <wp:posOffset>747395</wp:posOffset>
                </wp:positionH>
                <wp:positionV relativeFrom="paragraph">
                  <wp:posOffset>-400050</wp:posOffset>
                </wp:positionV>
                <wp:extent cx="621792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17920" cy="647700"/>
                        </a:xfrm>
                        <a:prstGeom prst="rect">
                          <a:avLst/>
                        </a:prstGeom>
                        <a:noFill/>
                        <a:ln>
                          <a:noFill/>
                        </a:ln>
                      </wps:spPr>
                      <wps:txb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7ED9" id="Text Box 1" o:spid="_x0000_s1027" type="#_x0000_t202" style="position:absolute;margin-left:58.85pt;margin-top:-31.5pt;width:489.6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" filled="f" stroked="f">
                <v:textbo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v:textbox>
                <w10:wrap anchorx="margin"/>
              </v:shape>
            </w:pict>
          </mc:Fallback>
        </mc:AlternateContent>
      </w:r>
      <w:r w:rsidRPr="00B52D3B">
        <w:rPr>
          <w:rFonts w:ascii="Calibri" w:hAnsi="Calibri" w:cs="Calibri"/>
          <w:noProof/>
          <w14:textOutline w14:w="0" w14:cap="rnd" w14:cmpd="sng" w14:algn="ctr">
            <w14:noFill/>
            <w14:prstDash w14:val="solid"/>
            <w14:bevel/>
          </w14:textOutline>
        </w:rPr>
        <w:drawing>
          <wp:anchor distT="0" distB="0" distL="114300" distR="114300" simplePos="0" relativeHeight="251665408" behindDoc="0" locked="0" layoutInCell="1" allowOverlap="1" wp14:anchorId="23F23716" wp14:editId="5DA58AA2">
            <wp:simplePos x="0" y="0"/>
            <wp:positionH relativeFrom="margin">
              <wp:posOffset>-184150</wp:posOffset>
            </wp:positionH>
            <wp:positionV relativeFrom="paragraph">
              <wp:posOffset>-355600</wp:posOffset>
            </wp:positionV>
            <wp:extent cx="1104900" cy="1097491"/>
            <wp:effectExtent l="0" t="0" r="0" b="762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097491"/>
                    </a:xfrm>
                    <a:prstGeom prst="rect">
                      <a:avLst/>
                    </a:prstGeom>
                  </pic:spPr>
                </pic:pic>
              </a:graphicData>
            </a:graphic>
            <wp14:sizeRelH relativeFrom="page">
              <wp14:pctWidth>0</wp14:pctWidth>
            </wp14:sizeRelH>
            <wp14:sizeRelV relativeFrom="page">
              <wp14:pctHeight>0</wp14:pctHeight>
            </wp14:sizeRelV>
          </wp:anchor>
        </w:drawing>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526AB3D" wp14:editId="3ED26167">
                <wp:simplePos x="0" y="0"/>
                <wp:positionH relativeFrom="page">
                  <wp:posOffset>0</wp:posOffset>
                </wp:positionH>
                <wp:positionV relativeFrom="paragraph">
                  <wp:posOffset>-445770</wp:posOffset>
                </wp:positionV>
                <wp:extent cx="7562850" cy="1422400"/>
                <wp:effectExtent l="0" t="0" r="0" b="6350"/>
                <wp:wrapNone/>
                <wp:docPr id="2" name="Flowchart: Manual Input 2"/>
                <wp:cNvGraphicFramePr/>
                <a:graphic xmlns:a="http://schemas.openxmlformats.org/drawingml/2006/main">
                  <a:graphicData uri="http://schemas.microsoft.com/office/word/2010/wordprocessingShape">
                    <wps:wsp>
                      <wps:cNvSpPr/>
                      <wps:spPr>
                        <a:xfrm rot="10800000">
                          <a:off x="0" y="0"/>
                          <a:ext cx="7562850" cy="1422400"/>
                        </a:xfrm>
                        <a:prstGeom prst="flowChartManualInput">
                          <a:avLst/>
                        </a:prstGeom>
                        <a:solidFill>
                          <a:schemeClr val="accent4">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50338"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0;margin-top:-35.1pt;width:595.5pt;height:112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" fillcolor="#e4b900 [2407]" stroked="f" strokeweight="2pt">
                <v:textbox style="mso-fit-shape-to-text:t" inset="4pt,4pt,4pt,4pt"/>
                <w10:wrap anchorx="page"/>
              </v:shape>
            </w:pict>
          </mc:Fallback>
        </mc:AlternateContent>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72EF2BD9" wp14:editId="0059167A">
                <wp:simplePos x="0" y="0"/>
                <wp:positionH relativeFrom="page">
                  <wp:posOffset>0</wp:posOffset>
                </wp:positionH>
                <wp:positionV relativeFrom="paragraph">
                  <wp:posOffset>-458470</wp:posOffset>
                </wp:positionV>
                <wp:extent cx="7562850" cy="1339850"/>
                <wp:effectExtent l="0" t="0" r="19050" b="12700"/>
                <wp:wrapNone/>
                <wp:docPr id="3" name="Flowchart: Manual Input 3"/>
                <wp:cNvGraphicFramePr/>
                <a:graphic xmlns:a="http://schemas.openxmlformats.org/drawingml/2006/main">
                  <a:graphicData uri="http://schemas.microsoft.com/office/word/2010/wordprocessingShape">
                    <wps:wsp>
                      <wps:cNvSpPr/>
                      <wps:spPr>
                        <a:xfrm rot="10800000">
                          <a:off x="0" y="0"/>
                          <a:ext cx="7562850" cy="1339850"/>
                        </a:xfrm>
                        <a:prstGeom prst="flowChartManualInpu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752E4" id="Flowchart: Manual Input 3" o:spid="_x0000_s1026" type="#_x0000_t118" style="position:absolute;margin-left:0;margin-top:-36.1pt;width:595.5pt;height:105.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" fillcolor="#0079bf [2404]" strokecolor="#00a2ff [3204]" strokeweight="2pt">
                <v:textbox inset="4pt,4pt,4pt,4pt"/>
                <w10:wrap anchorx="page"/>
              </v:shape>
            </w:pict>
          </mc:Fallback>
        </mc:AlternateContent>
      </w:r>
    </w:p>
    <w:p w14:paraId="146CD7A5" w14:textId="6F2DBB69" w:rsidR="004868D6" w:rsidRPr="00B52D3B" w:rsidRDefault="004868D6">
      <w:pPr>
        <w:pStyle w:val="Body"/>
        <w:rPr>
          <w:rFonts w:ascii="Calibri" w:hAnsi="Calibri" w:cs="Calibri"/>
        </w:rPr>
      </w:pPr>
    </w:p>
    <w:p w14:paraId="55AB44AB" w14:textId="1344B117" w:rsidR="004868D6" w:rsidRPr="00B52D3B" w:rsidRDefault="004868D6">
      <w:pPr>
        <w:pStyle w:val="Body"/>
        <w:rPr>
          <w:rFonts w:ascii="Calibri" w:hAnsi="Calibri" w:cs="Calibri"/>
        </w:rPr>
      </w:pPr>
    </w:p>
    <w:p w14:paraId="1FCDDC88" w14:textId="3F61772E" w:rsidR="004868D6" w:rsidRPr="00B52D3B" w:rsidRDefault="004868D6">
      <w:pPr>
        <w:pStyle w:val="Body"/>
        <w:rPr>
          <w:rFonts w:ascii="Calibri" w:hAnsi="Calibri" w:cs="Calibri"/>
        </w:rPr>
      </w:pPr>
    </w:p>
    <w:p w14:paraId="79AE3373" w14:textId="11397A2B" w:rsidR="004868D6" w:rsidRPr="00B52D3B" w:rsidRDefault="004868D6">
      <w:pPr>
        <w:pStyle w:val="Body"/>
        <w:rPr>
          <w:rFonts w:ascii="Calibri" w:hAnsi="Calibri" w:cs="Calibri"/>
        </w:rPr>
      </w:pPr>
    </w:p>
    <w:p w14:paraId="21466C6C" w14:textId="77777777" w:rsidR="004868D6" w:rsidRPr="00B52D3B" w:rsidRDefault="004868D6">
      <w:pPr>
        <w:pStyle w:val="Body"/>
        <w:rPr>
          <w:rFonts w:ascii="Calibri" w:hAnsi="Calibri" w:cs="Calibri"/>
        </w:rPr>
      </w:pPr>
    </w:p>
    <w:p w14:paraId="3C74D90E" w14:textId="3EE6953C" w:rsidR="00FD4E4D" w:rsidRPr="00B52D3B" w:rsidRDefault="00FD4E4D" w:rsidP="00FD4E4D">
      <w:pPr>
        <w:pStyle w:val="Default"/>
        <w:jc w:val="center"/>
        <w:rPr>
          <w:rFonts w:ascii="Calibri" w:hAnsi="Calibri" w:cs="Calibri"/>
        </w:rPr>
      </w:pPr>
      <w:r w:rsidRPr="00B52D3B">
        <w:rPr>
          <w:rFonts w:ascii="Calibri" w:hAnsi="Calibri" w:cs="Calibri"/>
        </w:rPr>
        <w:t>Save Our Bosque Task Force Monthly Board Meeting</w:t>
      </w:r>
      <w:r w:rsidRPr="00B52D3B">
        <w:rPr>
          <w:rFonts w:ascii="Calibri" w:hAnsi="Calibri" w:cs="Calibri"/>
        </w:rPr>
        <w:br/>
        <w:t>Socorro County Annex Office</w:t>
      </w:r>
      <w:r w:rsidRPr="00B52D3B">
        <w:rPr>
          <w:rFonts w:ascii="Calibri" w:hAnsi="Calibri" w:cs="Calibri"/>
        </w:rPr>
        <w:br/>
        <w:t>198 Neel Ave, Socorro NM</w:t>
      </w:r>
    </w:p>
    <w:p w14:paraId="69B7BFE8" w14:textId="7C4E6EED" w:rsidR="00FD4E4D" w:rsidRPr="00B52D3B" w:rsidRDefault="00FD4E4D" w:rsidP="00FD4E4D">
      <w:pPr>
        <w:pStyle w:val="Default"/>
        <w:rPr>
          <w:rFonts w:ascii="Calibri" w:hAnsi="Calibri" w:cs="Calibri"/>
        </w:rPr>
      </w:pPr>
      <w:r w:rsidRPr="00B52D3B">
        <w:rPr>
          <w:rFonts w:ascii="Calibri" w:hAnsi="Calibri" w:cs="Calibri"/>
        </w:rPr>
        <w:t>----------------------------------------------------------------------------------------------------------------------------------</w:t>
      </w:r>
    </w:p>
    <w:p w14:paraId="391F3CA8" w14:textId="27ABEB4E" w:rsidR="00FD4E4D" w:rsidRPr="00B52D3B" w:rsidRDefault="00FD4E4D" w:rsidP="00FD4E4D">
      <w:pPr>
        <w:pStyle w:val="Default"/>
        <w:rPr>
          <w:rFonts w:ascii="Calibri" w:hAnsi="Calibri" w:cs="Calibri"/>
          <w:b/>
        </w:rPr>
      </w:pPr>
      <w:r w:rsidRPr="00B52D3B">
        <w:rPr>
          <w:rFonts w:ascii="Calibri" w:hAnsi="Calibri" w:cs="Calibri"/>
          <w:b/>
        </w:rPr>
        <w:t xml:space="preserve">Tuesday, </w:t>
      </w:r>
      <w:r w:rsidR="00464355">
        <w:rPr>
          <w:rFonts w:ascii="Calibri" w:hAnsi="Calibri" w:cs="Calibri"/>
          <w:b/>
        </w:rPr>
        <w:t>March 3rd</w:t>
      </w:r>
      <w:r w:rsidRPr="00B52D3B">
        <w:rPr>
          <w:rFonts w:ascii="Calibri" w:hAnsi="Calibri" w:cs="Calibri"/>
          <w:b/>
        </w:rPr>
        <w:t xml:space="preserve"> @ 3:00pm   </w:t>
      </w:r>
      <w:r w:rsidRPr="00B52D3B">
        <w:rPr>
          <w:rFonts w:ascii="Calibri" w:hAnsi="Calibri" w:cs="Calibri"/>
          <w:b/>
        </w:rPr>
        <w:br/>
        <w:t>Meeting Location: Zoom / Conference Call</w:t>
      </w:r>
    </w:p>
    <w:p w14:paraId="7E66C588" w14:textId="7AC8CAD3" w:rsidR="00FD4E4D" w:rsidRPr="00B52D3B" w:rsidRDefault="00464355" w:rsidP="00FD4E4D">
      <w:pPr>
        <w:pStyle w:val="Default"/>
        <w:rPr>
          <w:rFonts w:ascii="Calibri" w:hAnsi="Calibri" w:cs="Calibri"/>
          <w:i/>
        </w:rPr>
      </w:pPr>
      <w:r>
        <w:rPr>
          <w:rFonts w:ascii="Calibri" w:hAnsi="Calibri" w:cs="Calibri"/>
          <w:i/>
        </w:rPr>
        <w:t>In attendance</w:t>
      </w:r>
      <w:r w:rsidRPr="00464355">
        <w:rPr>
          <w:rFonts w:ascii="Calibri" w:hAnsi="Calibri" w:cs="Calibri"/>
          <w:i/>
        </w:rPr>
        <w:t>: Amy Erickson, Abigail Plecki, Rex Myers, Sarah Anderson, Gina Dello Russo, Kathy Granillo, Sandra Noll, Raphael Sierra-Castro, Nancy Spencer-Morris, Yasmeen Najmi, Matt Mitchell</w:t>
      </w:r>
    </w:p>
    <w:p w14:paraId="1E9B586C" w14:textId="754EFB57" w:rsidR="00FD4E4D" w:rsidRPr="00B52D3B" w:rsidRDefault="00FD4E4D" w:rsidP="00FD4E4D">
      <w:pPr>
        <w:pStyle w:val="Default"/>
        <w:rPr>
          <w:rFonts w:ascii="Calibri" w:hAnsi="Calibri" w:cs="Calibri"/>
        </w:rPr>
      </w:pPr>
      <w:r w:rsidRPr="00B52D3B">
        <w:rPr>
          <w:rFonts w:ascii="Calibri" w:hAnsi="Calibri" w:cs="Calibri"/>
        </w:rPr>
        <w:t>Meeting began at 3:0</w:t>
      </w:r>
      <w:r w:rsidR="00464355">
        <w:rPr>
          <w:rFonts w:ascii="Calibri" w:hAnsi="Calibri" w:cs="Calibri"/>
        </w:rPr>
        <w:t>5</w:t>
      </w:r>
      <w:r w:rsidRPr="00B52D3B">
        <w:rPr>
          <w:rFonts w:ascii="Calibri" w:hAnsi="Calibri" w:cs="Calibri"/>
        </w:rPr>
        <w:t xml:space="preserve"> pm</w:t>
      </w:r>
    </w:p>
    <w:p w14:paraId="19AACDDE" w14:textId="02336FD5" w:rsidR="00FD4E4D" w:rsidRPr="00F944B0" w:rsidRDefault="00FD4E4D" w:rsidP="00464355">
      <w:pPr>
        <w:pStyle w:val="Default"/>
        <w:numPr>
          <w:ilvl w:val="0"/>
          <w:numId w:val="1"/>
        </w:numPr>
        <w:rPr>
          <w:rFonts w:ascii="Calibri" w:hAnsi="Calibri" w:cs="Calibri"/>
        </w:rPr>
      </w:pPr>
      <w:r w:rsidRPr="00B52D3B">
        <w:rPr>
          <w:rFonts w:ascii="Calibri" w:hAnsi="Calibri" w:cs="Calibri"/>
          <w:b/>
        </w:rPr>
        <w:t>Approve Agenda</w:t>
      </w:r>
      <w:r w:rsidR="00F944B0">
        <w:rPr>
          <w:rFonts w:ascii="Calibri" w:hAnsi="Calibri" w:cs="Calibri"/>
        </w:rPr>
        <w:br/>
      </w:r>
      <w:r w:rsidR="00464355" w:rsidRPr="00464355">
        <w:rPr>
          <w:rFonts w:ascii="Calibri" w:hAnsi="Calibri" w:cs="Calibri"/>
        </w:rPr>
        <w:t>Yasmeen wants to add riverine parks as a regular item to the agenda. Sandra motioned</w:t>
      </w:r>
      <w:r w:rsidR="00464355">
        <w:rPr>
          <w:rFonts w:ascii="Calibri" w:hAnsi="Calibri" w:cs="Calibri"/>
        </w:rPr>
        <w:t xml:space="preserve"> to make that change and approve the agenda. </w:t>
      </w:r>
      <w:r w:rsidR="00464355" w:rsidRPr="00464355">
        <w:rPr>
          <w:rFonts w:ascii="Calibri" w:hAnsi="Calibri" w:cs="Calibri"/>
        </w:rPr>
        <w:t>Rex seconded, passed.</w:t>
      </w:r>
    </w:p>
    <w:p w14:paraId="00E0779D" w14:textId="28A08631" w:rsidR="00FD4E4D" w:rsidRPr="00F944B0" w:rsidRDefault="00FD4E4D" w:rsidP="00464355">
      <w:pPr>
        <w:pStyle w:val="Default"/>
        <w:numPr>
          <w:ilvl w:val="0"/>
          <w:numId w:val="1"/>
        </w:numPr>
        <w:rPr>
          <w:rFonts w:ascii="Calibri" w:hAnsi="Calibri" w:cs="Calibri"/>
        </w:rPr>
      </w:pPr>
      <w:r w:rsidRPr="00B52D3B">
        <w:rPr>
          <w:rFonts w:ascii="Calibri" w:hAnsi="Calibri" w:cs="Calibri"/>
          <w:b/>
        </w:rPr>
        <w:t>Approve minutes from last month’s meeting</w:t>
      </w:r>
      <w:r w:rsidR="00F944B0">
        <w:rPr>
          <w:rFonts w:ascii="Calibri" w:hAnsi="Calibri" w:cs="Calibri"/>
        </w:rPr>
        <w:br/>
      </w:r>
      <w:r w:rsidR="00464355">
        <w:rPr>
          <w:rFonts w:ascii="Calibri" w:hAnsi="Calibri" w:cs="Calibri"/>
        </w:rPr>
        <w:t>Amy made a few spelling c</w:t>
      </w:r>
      <w:r w:rsidR="00464355" w:rsidRPr="00464355">
        <w:rPr>
          <w:rFonts w:ascii="Calibri" w:hAnsi="Calibri" w:cs="Calibri"/>
        </w:rPr>
        <w:t>orre</w:t>
      </w:r>
      <w:r w:rsidR="00464355">
        <w:rPr>
          <w:rFonts w:ascii="Calibri" w:hAnsi="Calibri" w:cs="Calibri"/>
        </w:rPr>
        <w:t>ctions on the February meeting minutes</w:t>
      </w:r>
      <w:r w:rsidR="00464355" w:rsidRPr="00464355">
        <w:rPr>
          <w:rFonts w:ascii="Calibri" w:hAnsi="Calibri" w:cs="Calibri"/>
        </w:rPr>
        <w:t>.  Sandra moved to accept corrected minutes. Rex seconded, passed.</w:t>
      </w:r>
    </w:p>
    <w:p w14:paraId="08431CAC" w14:textId="35017DE2" w:rsidR="00FD4E4D" w:rsidRPr="00F944B0" w:rsidRDefault="00FD4E4D" w:rsidP="00FD4E4D">
      <w:pPr>
        <w:pStyle w:val="Default"/>
        <w:numPr>
          <w:ilvl w:val="0"/>
          <w:numId w:val="1"/>
        </w:numPr>
        <w:rPr>
          <w:rFonts w:ascii="Calibri" w:hAnsi="Calibri" w:cs="Calibri"/>
        </w:rPr>
      </w:pPr>
      <w:r w:rsidRPr="00B52D3B">
        <w:rPr>
          <w:rFonts w:ascii="Calibri" w:hAnsi="Calibri" w:cs="Calibri"/>
          <w:b/>
        </w:rPr>
        <w:t>Action Items</w:t>
      </w:r>
      <w:r w:rsidR="00F944B0">
        <w:rPr>
          <w:rFonts w:ascii="Calibri" w:hAnsi="Calibri" w:cs="Calibri"/>
        </w:rPr>
        <w:t xml:space="preserve"> - </w:t>
      </w:r>
    </w:p>
    <w:p w14:paraId="76981811" w14:textId="113D948C" w:rsidR="003D75AD" w:rsidRPr="003B3CFB" w:rsidRDefault="003D75AD" w:rsidP="00464355">
      <w:pPr>
        <w:pStyle w:val="ListParagraph"/>
        <w:numPr>
          <w:ilvl w:val="1"/>
          <w:numId w:val="7"/>
        </w:numPr>
        <w:rPr>
          <w:rFonts w:ascii="Calibri" w:hAnsi="Calibri" w:cs="Calibri"/>
        </w:rPr>
      </w:pPr>
      <w:r w:rsidRPr="003D75AD">
        <w:rPr>
          <w:rFonts w:ascii="Calibri" w:hAnsi="Calibri" w:cs="Calibri"/>
          <w:color w:val="000000"/>
          <w:highlight w:val="yellow"/>
          <w14:textOutline w14:w="0" w14:cap="flat" w14:cmpd="sng" w14:algn="ctr">
            <w14:noFill/>
            <w14:prstDash w14:val="solid"/>
            <w14:bevel/>
          </w14:textOutline>
        </w:rPr>
        <w:t>Sarah</w:t>
      </w:r>
      <w:r w:rsidRPr="003D75AD">
        <w:rPr>
          <w:rFonts w:ascii="Calibri" w:hAnsi="Calibri" w:cs="Calibri"/>
          <w:color w:val="000000"/>
          <w14:textOutline w14:w="0" w14:cap="flat" w14:cmpd="sng" w14:algn="ctr">
            <w14:noFill/>
            <w14:prstDash w14:val="solid"/>
            <w14:bevel/>
          </w14:textOutline>
        </w:rPr>
        <w:t xml:space="preserve"> will set a date to take photos on the Pack property for the NMC grant and invite Amy </w:t>
      </w:r>
    </w:p>
    <w:p w14:paraId="027876FC" w14:textId="2C16128B" w:rsidR="003B3CFB" w:rsidRPr="00B52D3B" w:rsidRDefault="003B3CFB" w:rsidP="00464355">
      <w:pPr>
        <w:pStyle w:val="ListParagraph"/>
        <w:numPr>
          <w:ilvl w:val="1"/>
          <w:numId w:val="7"/>
        </w:numPr>
        <w:rPr>
          <w:rFonts w:ascii="Calibri" w:hAnsi="Calibri" w:cs="Calibri"/>
        </w:rPr>
      </w:pPr>
      <w:r w:rsidRPr="003B3CFB">
        <w:rPr>
          <w:rFonts w:ascii="Calibri" w:hAnsi="Calibri" w:cs="Calibri"/>
          <w:color w:val="000000"/>
          <w:highlight w:val="yellow"/>
          <w14:textOutline w14:w="0" w14:cap="flat" w14:cmpd="sng" w14:algn="ctr">
            <w14:noFill/>
            <w14:prstDash w14:val="solid"/>
            <w14:bevel/>
          </w14:textOutline>
        </w:rPr>
        <w:t>Sarah</w:t>
      </w:r>
      <w:r>
        <w:rPr>
          <w:rFonts w:ascii="Calibri" w:hAnsi="Calibri" w:cs="Calibri"/>
          <w:color w:val="000000"/>
          <w14:textOutline w14:w="0" w14:cap="flat" w14:cmpd="sng" w14:algn="ctr">
            <w14:noFill/>
            <w14:prstDash w14:val="solid"/>
            <w14:bevel/>
          </w14:textOutline>
        </w:rPr>
        <w:t xml:space="preserve"> will set up a meeting for the new Riverine Parks subcommittee </w:t>
      </w:r>
    </w:p>
    <w:p w14:paraId="5137654F" w14:textId="10D6730C" w:rsidR="003D75AD" w:rsidRDefault="003D75AD" w:rsidP="003D75AD">
      <w:pPr>
        <w:pStyle w:val="Default"/>
        <w:numPr>
          <w:ilvl w:val="1"/>
          <w:numId w:val="7"/>
        </w:numPr>
        <w:spacing w:before="0"/>
        <w:rPr>
          <w:rFonts w:ascii="Calibri" w:hAnsi="Calibri" w:cs="Calibri"/>
        </w:rPr>
      </w:pPr>
      <w:r w:rsidRPr="00F944B0">
        <w:rPr>
          <w:rFonts w:ascii="Calibri" w:hAnsi="Calibri" w:cs="Calibri"/>
          <w:highlight w:val="yellow"/>
        </w:rPr>
        <w:t>Gina</w:t>
      </w:r>
      <w:r w:rsidRPr="00B52D3B">
        <w:rPr>
          <w:rFonts w:ascii="Calibri" w:hAnsi="Calibri" w:cs="Calibri"/>
        </w:rPr>
        <w:t xml:space="preserve"> will work with Sandra and Matt on outreach to refuges for financial support</w:t>
      </w:r>
    </w:p>
    <w:p w14:paraId="0E085945" w14:textId="23857ECF" w:rsidR="003B3CFB" w:rsidRPr="003D75AD" w:rsidRDefault="003B3CFB" w:rsidP="003D75AD">
      <w:pPr>
        <w:pStyle w:val="Default"/>
        <w:numPr>
          <w:ilvl w:val="1"/>
          <w:numId w:val="7"/>
        </w:numPr>
        <w:spacing w:before="0"/>
        <w:rPr>
          <w:rFonts w:ascii="Calibri" w:hAnsi="Calibri" w:cs="Calibri"/>
        </w:rPr>
      </w:pPr>
      <w:r w:rsidRPr="003B3CFB">
        <w:rPr>
          <w:rFonts w:ascii="Calibri" w:hAnsi="Calibri" w:cs="Calibri"/>
          <w:highlight w:val="yellow"/>
        </w:rPr>
        <w:t>Gina</w:t>
      </w:r>
      <w:r>
        <w:rPr>
          <w:rFonts w:ascii="Calibri" w:hAnsi="Calibri" w:cs="Calibri"/>
        </w:rPr>
        <w:t xml:space="preserve"> </w:t>
      </w:r>
      <w:r w:rsidR="001D769D">
        <w:rPr>
          <w:rFonts w:ascii="Calibri" w:hAnsi="Calibri" w:cs="Calibri"/>
        </w:rPr>
        <w:t xml:space="preserve">and others </w:t>
      </w:r>
      <w:r>
        <w:rPr>
          <w:rFonts w:ascii="Calibri" w:hAnsi="Calibri" w:cs="Calibri"/>
        </w:rPr>
        <w:t>will invite interested folks to our April meeting where we will discuss open positions on the board</w:t>
      </w:r>
    </w:p>
    <w:p w14:paraId="135C91DF" w14:textId="08A0BE05" w:rsidR="00FD4E4D" w:rsidRDefault="00FD4E4D" w:rsidP="00F944B0">
      <w:pPr>
        <w:pStyle w:val="Default"/>
        <w:numPr>
          <w:ilvl w:val="1"/>
          <w:numId w:val="7"/>
        </w:numPr>
        <w:spacing w:before="0"/>
        <w:rPr>
          <w:rFonts w:ascii="Calibri" w:hAnsi="Calibri" w:cs="Calibri"/>
        </w:rPr>
      </w:pPr>
      <w:r w:rsidRPr="00F944B0">
        <w:rPr>
          <w:rFonts w:ascii="Calibri" w:hAnsi="Calibri" w:cs="Calibri"/>
          <w:highlight w:val="yellow"/>
        </w:rPr>
        <w:t>Yasmeen</w:t>
      </w:r>
      <w:r w:rsidRPr="00B52D3B">
        <w:rPr>
          <w:rFonts w:ascii="Calibri" w:hAnsi="Calibri" w:cs="Calibri"/>
        </w:rPr>
        <w:t xml:space="preserve"> will keep us updated about the guardrail repair at the riverine parks</w:t>
      </w:r>
    </w:p>
    <w:p w14:paraId="19A6813D" w14:textId="49B9B5C4" w:rsidR="00D15CED" w:rsidRDefault="00D15CED" w:rsidP="00F944B0">
      <w:pPr>
        <w:pStyle w:val="Default"/>
        <w:numPr>
          <w:ilvl w:val="1"/>
          <w:numId w:val="7"/>
        </w:numPr>
        <w:spacing w:before="0"/>
        <w:rPr>
          <w:rFonts w:ascii="Calibri" w:hAnsi="Calibri" w:cs="Calibri"/>
        </w:rPr>
      </w:pPr>
      <w:r w:rsidRPr="00D15CED">
        <w:rPr>
          <w:rFonts w:ascii="Calibri" w:hAnsi="Calibri" w:cs="Calibri"/>
          <w:highlight w:val="yellow"/>
        </w:rPr>
        <w:t>Yasmeen</w:t>
      </w:r>
      <w:r>
        <w:rPr>
          <w:rFonts w:ascii="Calibri" w:hAnsi="Calibri" w:cs="Calibri"/>
        </w:rPr>
        <w:t xml:space="preserve"> will develop a draft guidance document to get our segment of the trail designated into the Rio Grande Trail system</w:t>
      </w:r>
    </w:p>
    <w:p w14:paraId="747F031B" w14:textId="18ED0D85" w:rsidR="003B3CFB" w:rsidRPr="00B52D3B" w:rsidRDefault="003B3CFB" w:rsidP="00F944B0">
      <w:pPr>
        <w:pStyle w:val="Default"/>
        <w:numPr>
          <w:ilvl w:val="1"/>
          <w:numId w:val="7"/>
        </w:numPr>
        <w:spacing w:before="0"/>
        <w:rPr>
          <w:rFonts w:ascii="Calibri" w:hAnsi="Calibri" w:cs="Calibri"/>
        </w:rPr>
      </w:pPr>
      <w:r w:rsidRPr="003B3CFB">
        <w:rPr>
          <w:rFonts w:ascii="Calibri" w:hAnsi="Calibri" w:cs="Calibri"/>
          <w:highlight w:val="yellow"/>
        </w:rPr>
        <w:t>Yasmeen</w:t>
      </w:r>
      <w:r>
        <w:rPr>
          <w:rFonts w:ascii="Calibri" w:hAnsi="Calibri" w:cs="Calibri"/>
        </w:rPr>
        <w:t xml:space="preserve"> will check on the Capital Outlay Funding to see if we can use the money for signs at the parks and find out the timeline for using the money. </w:t>
      </w:r>
    </w:p>
    <w:p w14:paraId="27B85BA3" w14:textId="2863E269" w:rsidR="00E50759" w:rsidRDefault="00E50759" w:rsidP="00F944B0">
      <w:pPr>
        <w:pStyle w:val="Default"/>
        <w:numPr>
          <w:ilvl w:val="1"/>
          <w:numId w:val="7"/>
        </w:numPr>
        <w:spacing w:before="0"/>
        <w:rPr>
          <w:rFonts w:ascii="Calibri" w:hAnsi="Calibri" w:cs="Calibri"/>
        </w:rPr>
      </w:pPr>
      <w:bookmarkStart w:id="0" w:name="_GoBack"/>
      <w:bookmarkEnd w:id="0"/>
      <w:r w:rsidRPr="003D75AD">
        <w:rPr>
          <w:rFonts w:ascii="Calibri" w:hAnsi="Calibri" w:cs="Calibri"/>
          <w:highlight w:val="yellow"/>
        </w:rPr>
        <w:t>Jerry</w:t>
      </w:r>
      <w:r>
        <w:rPr>
          <w:rFonts w:ascii="Calibri" w:hAnsi="Calibri" w:cs="Calibri"/>
        </w:rPr>
        <w:t xml:space="preserve"> will send Gina the treatment plan for the NMC grant so she can review.</w:t>
      </w:r>
    </w:p>
    <w:p w14:paraId="1B094461" w14:textId="02BB66D1" w:rsidR="00FD4E4D" w:rsidRPr="00B52D3B" w:rsidRDefault="00FD4E4D" w:rsidP="00F944B0">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Send Amy or Sarah calendar items to put on our website calendar</w:t>
      </w:r>
    </w:p>
    <w:p w14:paraId="6020F906" w14:textId="7BD0DC14" w:rsidR="00FD4E4D" w:rsidRPr="00F944B0" w:rsidRDefault="00FD4E4D" w:rsidP="00FD4E4D">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Please send Sarah a post for the Facebook page so we can keep everyone engaged in our work. We would like to have a post from each board member</w:t>
      </w:r>
    </w:p>
    <w:p w14:paraId="6BFE3D09" w14:textId="424E6071" w:rsidR="00FD4E4D" w:rsidRPr="00F944B0" w:rsidRDefault="00FD4E4D" w:rsidP="00FD4E4D">
      <w:pPr>
        <w:pStyle w:val="Default"/>
        <w:numPr>
          <w:ilvl w:val="0"/>
          <w:numId w:val="1"/>
        </w:numPr>
        <w:rPr>
          <w:rFonts w:ascii="Calibri" w:hAnsi="Calibri" w:cs="Calibri"/>
          <w:b/>
        </w:rPr>
      </w:pPr>
      <w:r w:rsidRPr="00F944B0">
        <w:rPr>
          <w:rFonts w:ascii="Calibri" w:hAnsi="Calibri" w:cs="Calibri"/>
          <w:b/>
        </w:rPr>
        <w:t xml:space="preserve">Treasurer’s Report </w:t>
      </w:r>
    </w:p>
    <w:p w14:paraId="58074156" w14:textId="1A5B680E" w:rsidR="00CD6372" w:rsidRDefault="00CD6372" w:rsidP="003D75AD">
      <w:pPr>
        <w:pStyle w:val="Default"/>
        <w:ind w:left="720"/>
        <w:rPr>
          <w:rFonts w:ascii="Calibri" w:hAnsi="Calibri" w:cs="Calibri"/>
        </w:rPr>
      </w:pPr>
      <w:r>
        <w:rPr>
          <w:rFonts w:ascii="Calibri" w:hAnsi="Calibri" w:cs="Calibri"/>
        </w:rPr>
        <w:t>Matt gave the treasurer’s report. Last month we had a balance of $47,722.50, and the current balance is $</w:t>
      </w:r>
      <w:r w:rsidRPr="00CD6372">
        <w:rPr>
          <w:rFonts w:ascii="Calibri" w:hAnsi="Calibri" w:cs="Calibri"/>
        </w:rPr>
        <w:t>52</w:t>
      </w:r>
      <w:r>
        <w:rPr>
          <w:rFonts w:ascii="Calibri" w:hAnsi="Calibri" w:cs="Calibri"/>
        </w:rPr>
        <w:t>,436.63. There was a lot of activity in February including</w:t>
      </w:r>
      <w:r w:rsidRPr="00CD6372">
        <w:rPr>
          <w:rFonts w:ascii="Calibri" w:hAnsi="Calibri" w:cs="Calibri"/>
        </w:rPr>
        <w:t xml:space="preserve"> drawdowns for P</w:t>
      </w:r>
      <w:r>
        <w:rPr>
          <w:rFonts w:ascii="Calibri" w:hAnsi="Calibri" w:cs="Calibri"/>
        </w:rPr>
        <w:t>artners for Fish and Wildlife</w:t>
      </w:r>
      <w:r w:rsidRPr="00CD6372">
        <w:rPr>
          <w:rFonts w:ascii="Calibri" w:hAnsi="Calibri" w:cs="Calibri"/>
        </w:rPr>
        <w:t xml:space="preserve"> and </w:t>
      </w:r>
      <w:r>
        <w:rPr>
          <w:rFonts w:ascii="Calibri" w:hAnsi="Calibri" w:cs="Calibri"/>
        </w:rPr>
        <w:t xml:space="preserve">a </w:t>
      </w:r>
      <w:r w:rsidRPr="00CD6372">
        <w:rPr>
          <w:rFonts w:ascii="Calibri" w:hAnsi="Calibri" w:cs="Calibri"/>
        </w:rPr>
        <w:t xml:space="preserve">payment to Sevilleta for poles </w:t>
      </w:r>
      <w:r>
        <w:rPr>
          <w:rFonts w:ascii="Calibri" w:hAnsi="Calibri" w:cs="Calibri"/>
        </w:rPr>
        <w:t>(Black Widow Nursery)</w:t>
      </w:r>
      <w:r w:rsidRPr="00CD6372">
        <w:rPr>
          <w:rFonts w:ascii="Calibri" w:hAnsi="Calibri" w:cs="Calibri"/>
        </w:rPr>
        <w:t xml:space="preserve">. </w:t>
      </w:r>
      <w:r>
        <w:rPr>
          <w:rFonts w:ascii="Calibri" w:hAnsi="Calibri" w:cs="Calibri"/>
        </w:rPr>
        <w:t xml:space="preserve">Sandra had a question about the membership drive money and why it does not appear on the budget spreadsheet. When we receive a donation or a membership fee, the money goes into a PayPal account. The money is in that account and has not yet been transferred to the SOBTF bank account. When the money is transferred, it will go into our general fund. </w:t>
      </w:r>
    </w:p>
    <w:p w14:paraId="346535B7" w14:textId="6BE6357A" w:rsidR="003D75AD" w:rsidRPr="00B52D3B" w:rsidRDefault="003D75AD" w:rsidP="00CD6372">
      <w:pPr>
        <w:pStyle w:val="Default"/>
        <w:rPr>
          <w:rFonts w:ascii="Calibri" w:hAnsi="Calibri" w:cs="Calibri"/>
        </w:rPr>
      </w:pPr>
    </w:p>
    <w:p w14:paraId="78EA2D96" w14:textId="2DE67212" w:rsidR="00CD6372" w:rsidRPr="003B3CFB" w:rsidRDefault="00FD4E4D" w:rsidP="003B3CFB">
      <w:pPr>
        <w:pStyle w:val="Default"/>
        <w:numPr>
          <w:ilvl w:val="0"/>
          <w:numId w:val="1"/>
        </w:numPr>
        <w:rPr>
          <w:rFonts w:ascii="Calibri" w:hAnsi="Calibri" w:cs="Calibri"/>
        </w:rPr>
      </w:pPr>
      <w:r w:rsidRPr="006C3BE9">
        <w:rPr>
          <w:rFonts w:ascii="Calibri" w:hAnsi="Calibri" w:cs="Calibri"/>
          <w:b/>
        </w:rPr>
        <w:lastRenderedPageBreak/>
        <w:t>Fundraising update</w:t>
      </w:r>
      <w:r w:rsidR="006C3BE9">
        <w:rPr>
          <w:rFonts w:ascii="Calibri" w:hAnsi="Calibri" w:cs="Calibri"/>
        </w:rPr>
        <w:br/>
      </w:r>
      <w:r w:rsidR="00136CC7">
        <w:rPr>
          <w:rFonts w:ascii="Calibri" w:hAnsi="Calibri" w:cs="Calibri"/>
        </w:rPr>
        <w:br/>
      </w:r>
      <w:r w:rsidR="00CD6372">
        <w:rPr>
          <w:rFonts w:ascii="Calibri" w:hAnsi="Calibri" w:cs="Calibri"/>
        </w:rPr>
        <w:t>We do not have our nonprofit status verified on PayPal. Matt needs a voided check and some other information which he will get from Sarah later this week. Sarah will send out another email to the listserv on March 8 to folks who did not respond t</w:t>
      </w:r>
      <w:r w:rsidR="00C26843">
        <w:rPr>
          <w:rFonts w:ascii="Calibri" w:hAnsi="Calibri" w:cs="Calibri"/>
        </w:rPr>
        <w:t xml:space="preserve">o our first membership request. </w:t>
      </w:r>
    </w:p>
    <w:p w14:paraId="1D9CCE7F" w14:textId="61535607" w:rsidR="00CD6372" w:rsidRDefault="00CD6372" w:rsidP="00CD6372">
      <w:pPr>
        <w:pStyle w:val="Default"/>
        <w:ind w:left="720"/>
        <w:rPr>
          <w:rFonts w:ascii="Calibri" w:hAnsi="Calibri" w:cs="Calibri"/>
        </w:rPr>
      </w:pPr>
      <w:r>
        <w:rPr>
          <w:rFonts w:ascii="Calibri" w:hAnsi="Calibri" w:cs="Calibri"/>
        </w:rPr>
        <w:t>New NMC grant (Pack) – Jerry, Gina and Sarah met with Johnny Pack.</w:t>
      </w:r>
      <w:r w:rsidRPr="00CD6372">
        <w:rPr>
          <w:rFonts w:ascii="Calibri" w:hAnsi="Calibri" w:cs="Calibri"/>
        </w:rPr>
        <w:t xml:space="preserve"> A lessee wants to run goats and sheep</w:t>
      </w:r>
      <w:r>
        <w:rPr>
          <w:rFonts w:ascii="Calibri" w:hAnsi="Calibri" w:cs="Calibri"/>
        </w:rPr>
        <w:t xml:space="preserve"> on the property. We would like to be involved in the grazing management discussion and can </w:t>
      </w:r>
      <w:r w:rsidR="00C26843">
        <w:rPr>
          <w:rFonts w:ascii="Calibri" w:hAnsi="Calibri" w:cs="Calibri"/>
        </w:rPr>
        <w:t>bring in</w:t>
      </w:r>
      <w:r>
        <w:rPr>
          <w:rFonts w:ascii="Calibri" w:hAnsi="Calibri" w:cs="Calibri"/>
        </w:rPr>
        <w:t xml:space="preserve"> other partners (NRCS, RGALT etc). We will need to keep goats out of any areas where we do plantings or other restoration activities. </w:t>
      </w:r>
    </w:p>
    <w:p w14:paraId="1310C624" w14:textId="5202677D" w:rsidR="00CD6372" w:rsidRPr="00CD6372" w:rsidRDefault="00CD6372" w:rsidP="00CD6372">
      <w:pPr>
        <w:pStyle w:val="Default"/>
        <w:ind w:left="720"/>
        <w:rPr>
          <w:rFonts w:ascii="Calibri" w:hAnsi="Calibri" w:cs="Calibri"/>
        </w:rPr>
      </w:pPr>
      <w:r w:rsidRPr="00CD6372">
        <w:rPr>
          <w:rFonts w:ascii="Calibri" w:hAnsi="Calibri" w:cs="Calibri"/>
        </w:rPr>
        <w:t xml:space="preserve">FAWRA – applications were submitted last Friday. </w:t>
      </w:r>
      <w:r>
        <w:rPr>
          <w:rFonts w:ascii="Calibri" w:hAnsi="Calibri" w:cs="Calibri"/>
        </w:rPr>
        <w:t>The full package</w:t>
      </w:r>
      <w:r w:rsidRPr="00CD6372">
        <w:rPr>
          <w:rFonts w:ascii="Calibri" w:hAnsi="Calibri" w:cs="Calibri"/>
        </w:rPr>
        <w:t xml:space="preserve"> (proposal with final acreage maps etc) </w:t>
      </w:r>
      <w:r>
        <w:rPr>
          <w:rFonts w:ascii="Calibri" w:hAnsi="Calibri" w:cs="Calibri"/>
        </w:rPr>
        <w:t>is due April 1</w:t>
      </w:r>
      <w:r w:rsidRPr="00CD6372">
        <w:rPr>
          <w:rFonts w:ascii="Calibri" w:hAnsi="Calibri" w:cs="Calibri"/>
          <w:vertAlign w:val="superscript"/>
        </w:rPr>
        <w:t>st</w:t>
      </w:r>
      <w:r>
        <w:rPr>
          <w:rFonts w:ascii="Calibri" w:hAnsi="Calibri" w:cs="Calibri"/>
        </w:rPr>
        <w:t xml:space="preserve">. </w:t>
      </w:r>
      <w:r w:rsidRPr="00CD6372">
        <w:rPr>
          <w:rFonts w:ascii="Calibri" w:hAnsi="Calibri" w:cs="Calibri"/>
        </w:rPr>
        <w:t xml:space="preserve"> </w:t>
      </w:r>
    </w:p>
    <w:p w14:paraId="38C1D011" w14:textId="6A9B92E6" w:rsidR="00FD4E4D" w:rsidRDefault="00CD6372" w:rsidP="005F0369">
      <w:pPr>
        <w:pStyle w:val="Default"/>
        <w:ind w:left="720"/>
        <w:rPr>
          <w:rFonts w:ascii="Calibri" w:hAnsi="Calibri" w:cs="Calibri"/>
        </w:rPr>
      </w:pPr>
      <w:r w:rsidRPr="005F0369">
        <w:rPr>
          <w:rFonts w:ascii="Calibri" w:hAnsi="Calibri" w:cs="Calibri"/>
        </w:rPr>
        <w:t xml:space="preserve">Gina is starting to speak with partners on a </w:t>
      </w:r>
      <w:r w:rsidR="005F0369">
        <w:rPr>
          <w:rFonts w:ascii="Calibri" w:hAnsi="Calibri" w:cs="Calibri"/>
        </w:rPr>
        <w:t>W</w:t>
      </w:r>
      <w:r w:rsidRPr="005F0369">
        <w:rPr>
          <w:rFonts w:ascii="Calibri" w:hAnsi="Calibri" w:cs="Calibri"/>
        </w:rPr>
        <w:t xml:space="preserve">ater </w:t>
      </w:r>
      <w:r w:rsidR="005F0369">
        <w:rPr>
          <w:rFonts w:ascii="Calibri" w:hAnsi="Calibri" w:cs="Calibri"/>
        </w:rPr>
        <w:t>T</w:t>
      </w:r>
      <w:r w:rsidRPr="005F0369">
        <w:rPr>
          <w:rFonts w:ascii="Calibri" w:hAnsi="Calibri" w:cs="Calibri"/>
        </w:rPr>
        <w:t xml:space="preserve">rust </w:t>
      </w:r>
      <w:r w:rsidR="005F0369">
        <w:rPr>
          <w:rFonts w:ascii="Calibri" w:hAnsi="Calibri" w:cs="Calibri"/>
        </w:rPr>
        <w:t>B</w:t>
      </w:r>
      <w:r w:rsidRPr="005F0369">
        <w:rPr>
          <w:rFonts w:ascii="Calibri" w:hAnsi="Calibri" w:cs="Calibri"/>
        </w:rPr>
        <w:t xml:space="preserve">oard grant to finish phase II </w:t>
      </w:r>
      <w:r w:rsidR="005F0369">
        <w:rPr>
          <w:rFonts w:ascii="Calibri" w:hAnsi="Calibri" w:cs="Calibri"/>
        </w:rPr>
        <w:t>of the Conceptual Restoration Plan (CRP) update</w:t>
      </w:r>
      <w:r w:rsidRPr="005F0369">
        <w:rPr>
          <w:rFonts w:ascii="Calibri" w:hAnsi="Calibri" w:cs="Calibri"/>
        </w:rPr>
        <w:t>.</w:t>
      </w:r>
    </w:p>
    <w:p w14:paraId="6D5F6C2D" w14:textId="77777777" w:rsidR="005F0369" w:rsidRPr="005F0369" w:rsidRDefault="005F0369" w:rsidP="005F0369">
      <w:pPr>
        <w:pStyle w:val="Default"/>
        <w:ind w:left="720"/>
        <w:rPr>
          <w:rFonts w:ascii="Calibri" w:hAnsi="Calibri" w:cs="Calibri"/>
        </w:rPr>
      </w:pPr>
    </w:p>
    <w:p w14:paraId="227940EF" w14:textId="52FC08FF" w:rsidR="00FD4E4D" w:rsidRPr="00136CC7" w:rsidRDefault="00FD4E4D" w:rsidP="00FD4E4D">
      <w:pPr>
        <w:pStyle w:val="Default"/>
        <w:numPr>
          <w:ilvl w:val="0"/>
          <w:numId w:val="1"/>
        </w:numPr>
        <w:rPr>
          <w:rFonts w:ascii="Calibri" w:hAnsi="Calibri" w:cs="Calibri"/>
          <w:b/>
        </w:rPr>
      </w:pPr>
      <w:r w:rsidRPr="006C3BE9">
        <w:rPr>
          <w:rFonts w:ascii="Calibri" w:hAnsi="Calibri" w:cs="Calibri"/>
          <w:b/>
        </w:rPr>
        <w:t xml:space="preserve">Community Outreach </w:t>
      </w:r>
      <w:r w:rsidR="006C3BE9">
        <w:rPr>
          <w:rFonts w:ascii="Calibri" w:hAnsi="Calibri" w:cs="Calibri"/>
          <w:b/>
        </w:rPr>
        <w:br/>
      </w:r>
      <w:r w:rsidRPr="006C3BE9">
        <w:rPr>
          <w:rFonts w:ascii="Calibri" w:hAnsi="Calibri" w:cs="Calibri"/>
        </w:rPr>
        <w:t>All of our in-person community events are on hold due to Covid</w:t>
      </w:r>
      <w:r w:rsidR="00765D0A">
        <w:rPr>
          <w:rFonts w:ascii="Calibri" w:hAnsi="Calibri" w:cs="Calibri"/>
        </w:rPr>
        <w:t>-19</w:t>
      </w:r>
      <w:r w:rsidRPr="006C3BE9">
        <w:rPr>
          <w:rFonts w:ascii="Calibri" w:hAnsi="Calibri" w:cs="Calibri"/>
        </w:rPr>
        <w:t xml:space="preserve">. </w:t>
      </w:r>
      <w:r w:rsidR="006C3BE9">
        <w:rPr>
          <w:rFonts w:ascii="Calibri" w:hAnsi="Calibri" w:cs="Calibri"/>
          <w:b/>
        </w:rPr>
        <w:br/>
      </w:r>
      <w:r w:rsidR="006C3BE9">
        <w:rPr>
          <w:rFonts w:ascii="Calibri" w:hAnsi="Calibri" w:cs="Calibri"/>
          <w:b/>
        </w:rPr>
        <w:br/>
      </w:r>
      <w:r w:rsidR="00C26843">
        <w:rPr>
          <w:rFonts w:ascii="Calibri" w:hAnsi="Calibri" w:cs="Calibri"/>
        </w:rPr>
        <w:t xml:space="preserve">Virtual Bosque Conservation Day update – All of the materials were delivered to the schools who wished to participate and they were very appreciative. </w:t>
      </w:r>
      <w:r w:rsidR="00136CC7">
        <w:rPr>
          <w:rFonts w:ascii="Calibri" w:hAnsi="Calibri" w:cs="Calibri"/>
        </w:rPr>
        <w:br/>
      </w:r>
    </w:p>
    <w:p w14:paraId="336F3783" w14:textId="45A3411E" w:rsidR="00C26843" w:rsidRDefault="00FD4E4D" w:rsidP="00C26843">
      <w:pPr>
        <w:pStyle w:val="Default"/>
        <w:numPr>
          <w:ilvl w:val="0"/>
          <w:numId w:val="1"/>
        </w:numPr>
        <w:rPr>
          <w:rFonts w:ascii="Calibri" w:hAnsi="Calibri" w:cs="Calibri"/>
        </w:rPr>
      </w:pPr>
      <w:r w:rsidRPr="006C3BE9">
        <w:rPr>
          <w:rFonts w:ascii="Calibri" w:hAnsi="Calibri" w:cs="Calibri"/>
          <w:b/>
        </w:rPr>
        <w:t>Advocacy</w:t>
      </w:r>
      <w:r w:rsidR="006C3BE9">
        <w:rPr>
          <w:rFonts w:ascii="Calibri" w:hAnsi="Calibri" w:cs="Calibri"/>
          <w:b/>
        </w:rPr>
        <w:br/>
      </w:r>
      <w:r w:rsidR="00C26843">
        <w:rPr>
          <w:rFonts w:ascii="Calibri" w:hAnsi="Calibri" w:cs="Calibri"/>
        </w:rPr>
        <w:t xml:space="preserve">Amy gave an overview of Senate Bill 312. This bill would rename the NM Department of Game and Fish, change the process for distributing elk tags, and close the “Jenning’s Law” loophole that allows landowners to kill suspected nuisance wildlife without oversight from NMDGF. </w:t>
      </w:r>
    </w:p>
    <w:p w14:paraId="634E4BCD" w14:textId="723F93F5" w:rsidR="00C26843" w:rsidRPr="00C26843" w:rsidRDefault="00C26843" w:rsidP="00C26843">
      <w:pPr>
        <w:pStyle w:val="Default"/>
        <w:ind w:left="720"/>
        <w:rPr>
          <w:rFonts w:ascii="Calibri" w:hAnsi="Calibri" w:cs="Calibri"/>
        </w:rPr>
      </w:pPr>
      <w:r w:rsidRPr="00C26843">
        <w:rPr>
          <w:rFonts w:ascii="Calibri" w:hAnsi="Calibri" w:cs="Calibri"/>
        </w:rPr>
        <w:t xml:space="preserve">Sandra gave an update of </w:t>
      </w:r>
      <w:r>
        <w:rPr>
          <w:rFonts w:ascii="Calibri" w:hAnsi="Calibri" w:cs="Calibri"/>
        </w:rPr>
        <w:t xml:space="preserve">the proposed </w:t>
      </w:r>
      <w:r w:rsidRPr="00C26843">
        <w:rPr>
          <w:rFonts w:ascii="Calibri" w:hAnsi="Calibri" w:cs="Calibri"/>
        </w:rPr>
        <w:t xml:space="preserve">special use airspace </w:t>
      </w:r>
      <w:r>
        <w:rPr>
          <w:rFonts w:ascii="Calibri" w:hAnsi="Calibri" w:cs="Calibri"/>
        </w:rPr>
        <w:t xml:space="preserve">expansion -  They </w:t>
      </w:r>
      <w:r w:rsidRPr="00C26843">
        <w:rPr>
          <w:rFonts w:ascii="Calibri" w:hAnsi="Calibri" w:cs="Calibri"/>
        </w:rPr>
        <w:t xml:space="preserve">went for our preferred option B </w:t>
      </w:r>
      <w:r>
        <w:rPr>
          <w:rFonts w:ascii="Calibri" w:hAnsi="Calibri" w:cs="Calibri"/>
        </w:rPr>
        <w:t>which means there will be</w:t>
      </w:r>
      <w:r w:rsidRPr="00C26843">
        <w:rPr>
          <w:rFonts w:ascii="Calibri" w:hAnsi="Calibri" w:cs="Calibri"/>
        </w:rPr>
        <w:t xml:space="preserve"> expand</w:t>
      </w:r>
      <w:r>
        <w:rPr>
          <w:rFonts w:ascii="Calibri" w:hAnsi="Calibri" w:cs="Calibri"/>
        </w:rPr>
        <w:t>ed training areas</w:t>
      </w:r>
      <w:r w:rsidRPr="00C26843">
        <w:rPr>
          <w:rFonts w:ascii="Calibri" w:hAnsi="Calibri" w:cs="Calibri"/>
        </w:rPr>
        <w:t xml:space="preserve"> over the caprock</w:t>
      </w:r>
      <w:r>
        <w:rPr>
          <w:rFonts w:ascii="Calibri" w:hAnsi="Calibri" w:cs="Calibri"/>
        </w:rPr>
        <w:t>,</w:t>
      </w:r>
      <w:r w:rsidRPr="00C26843">
        <w:rPr>
          <w:rFonts w:ascii="Calibri" w:hAnsi="Calibri" w:cs="Calibri"/>
        </w:rPr>
        <w:t xml:space="preserve"> but not in our area</w:t>
      </w:r>
      <w:r>
        <w:rPr>
          <w:rFonts w:ascii="Calibri" w:hAnsi="Calibri" w:cs="Calibri"/>
        </w:rPr>
        <w:t xml:space="preserve"> or over the Gila</w:t>
      </w:r>
      <w:r w:rsidRPr="00C26843">
        <w:rPr>
          <w:rFonts w:ascii="Calibri" w:hAnsi="Calibri" w:cs="Calibri"/>
        </w:rPr>
        <w:t xml:space="preserve">. </w:t>
      </w:r>
    </w:p>
    <w:p w14:paraId="0AE45563" w14:textId="77777777" w:rsidR="00D15CED" w:rsidRDefault="00C26843" w:rsidP="00D15CED">
      <w:pPr>
        <w:pStyle w:val="Default"/>
        <w:ind w:left="720"/>
        <w:rPr>
          <w:rFonts w:ascii="Calibri" w:hAnsi="Calibri" w:cs="Calibri"/>
        </w:rPr>
      </w:pPr>
      <w:r w:rsidRPr="00C26843">
        <w:rPr>
          <w:rFonts w:ascii="Calibri" w:hAnsi="Calibri" w:cs="Calibri"/>
        </w:rPr>
        <w:t>G</w:t>
      </w:r>
      <w:r>
        <w:rPr>
          <w:rFonts w:ascii="Calibri" w:hAnsi="Calibri" w:cs="Calibri"/>
        </w:rPr>
        <w:t>ina gave an update on SunZia – A n</w:t>
      </w:r>
      <w:r w:rsidRPr="00C26843">
        <w:rPr>
          <w:rFonts w:ascii="Calibri" w:hAnsi="Calibri" w:cs="Calibri"/>
        </w:rPr>
        <w:t>ew E</w:t>
      </w:r>
      <w:r>
        <w:rPr>
          <w:rFonts w:ascii="Calibri" w:hAnsi="Calibri" w:cs="Calibri"/>
        </w:rPr>
        <w:t xml:space="preserve">nvironmental </w:t>
      </w:r>
      <w:r w:rsidRPr="00C26843">
        <w:rPr>
          <w:rFonts w:ascii="Calibri" w:hAnsi="Calibri" w:cs="Calibri"/>
        </w:rPr>
        <w:t>I</w:t>
      </w:r>
      <w:r>
        <w:rPr>
          <w:rFonts w:ascii="Calibri" w:hAnsi="Calibri" w:cs="Calibri"/>
        </w:rPr>
        <w:t xml:space="preserve">mpact </w:t>
      </w:r>
      <w:r w:rsidRPr="00C26843">
        <w:rPr>
          <w:rFonts w:ascii="Calibri" w:hAnsi="Calibri" w:cs="Calibri"/>
        </w:rPr>
        <w:t>S</w:t>
      </w:r>
      <w:r>
        <w:rPr>
          <w:rFonts w:ascii="Calibri" w:hAnsi="Calibri" w:cs="Calibri"/>
        </w:rPr>
        <w:t>tatement (EIS)</w:t>
      </w:r>
      <w:r w:rsidRPr="00C26843">
        <w:rPr>
          <w:rFonts w:ascii="Calibri" w:hAnsi="Calibri" w:cs="Calibri"/>
        </w:rPr>
        <w:t xml:space="preserve"> on alternative routes </w:t>
      </w:r>
      <w:r w:rsidR="00D15CED">
        <w:rPr>
          <w:rFonts w:ascii="Calibri" w:hAnsi="Calibri" w:cs="Calibri"/>
        </w:rPr>
        <w:t xml:space="preserve">for the powerline </w:t>
      </w:r>
      <w:r w:rsidRPr="00C26843">
        <w:rPr>
          <w:rFonts w:ascii="Calibri" w:hAnsi="Calibri" w:cs="Calibri"/>
        </w:rPr>
        <w:t xml:space="preserve">crossing the </w:t>
      </w:r>
      <w:r w:rsidR="00D15CED">
        <w:rPr>
          <w:rFonts w:ascii="Calibri" w:hAnsi="Calibri" w:cs="Calibri"/>
        </w:rPr>
        <w:t>R</w:t>
      </w:r>
      <w:r w:rsidRPr="00C26843">
        <w:rPr>
          <w:rFonts w:ascii="Calibri" w:hAnsi="Calibri" w:cs="Calibri"/>
        </w:rPr>
        <w:t xml:space="preserve">io </w:t>
      </w:r>
      <w:r w:rsidR="00D15CED">
        <w:rPr>
          <w:rFonts w:ascii="Calibri" w:hAnsi="Calibri" w:cs="Calibri"/>
        </w:rPr>
        <w:t>Grande is currently underway. The “n</w:t>
      </w:r>
      <w:r w:rsidRPr="00C26843">
        <w:rPr>
          <w:rFonts w:ascii="Calibri" w:hAnsi="Calibri" w:cs="Calibri"/>
        </w:rPr>
        <w:t>o action</w:t>
      </w:r>
      <w:r w:rsidR="00D15CED">
        <w:rPr>
          <w:rFonts w:ascii="Calibri" w:hAnsi="Calibri" w:cs="Calibri"/>
        </w:rPr>
        <w:t>”</w:t>
      </w:r>
      <w:r w:rsidRPr="00C26843">
        <w:rPr>
          <w:rFonts w:ascii="Calibri" w:hAnsi="Calibri" w:cs="Calibri"/>
        </w:rPr>
        <w:t xml:space="preserve"> alternative in the new EIS is </w:t>
      </w:r>
      <w:r w:rsidR="00D15CED">
        <w:rPr>
          <w:rFonts w:ascii="Calibri" w:hAnsi="Calibri" w:cs="Calibri"/>
        </w:rPr>
        <w:t xml:space="preserve">currently </w:t>
      </w:r>
      <w:r w:rsidRPr="00C26843">
        <w:rPr>
          <w:rFonts w:ascii="Calibri" w:hAnsi="Calibri" w:cs="Calibri"/>
        </w:rPr>
        <w:t xml:space="preserve">the approved route which </w:t>
      </w:r>
      <w:r w:rsidR="00D15CED">
        <w:rPr>
          <w:rFonts w:ascii="Calibri" w:hAnsi="Calibri" w:cs="Calibri"/>
        </w:rPr>
        <w:t>crosses the Rio Grande at</w:t>
      </w:r>
      <w:r w:rsidRPr="00C26843">
        <w:rPr>
          <w:rFonts w:ascii="Calibri" w:hAnsi="Calibri" w:cs="Calibri"/>
        </w:rPr>
        <w:t xml:space="preserve"> Escondida.</w:t>
      </w:r>
    </w:p>
    <w:p w14:paraId="16D81314" w14:textId="77777777" w:rsidR="00D15CED" w:rsidRDefault="00D15CED" w:rsidP="00D15CED">
      <w:pPr>
        <w:pStyle w:val="Default"/>
        <w:ind w:left="720"/>
        <w:rPr>
          <w:rFonts w:ascii="Calibri" w:hAnsi="Calibri" w:cs="Calibri"/>
        </w:rPr>
      </w:pPr>
    </w:p>
    <w:p w14:paraId="5DAA5D8A" w14:textId="4D5F149C" w:rsidR="00D15CED" w:rsidRPr="00D15CED" w:rsidRDefault="00D15CED" w:rsidP="00D15CED">
      <w:pPr>
        <w:pStyle w:val="Default"/>
        <w:numPr>
          <w:ilvl w:val="0"/>
          <w:numId w:val="8"/>
        </w:numPr>
        <w:rPr>
          <w:rFonts w:ascii="Calibri" w:hAnsi="Calibri" w:cs="Calibri"/>
          <w:b/>
        </w:rPr>
      </w:pPr>
      <w:r w:rsidRPr="00D15CED">
        <w:rPr>
          <w:rFonts w:ascii="Calibri" w:hAnsi="Calibri" w:cs="Calibri"/>
          <w:b/>
        </w:rPr>
        <w:t>Project Updates</w:t>
      </w:r>
    </w:p>
    <w:p w14:paraId="6BD351B8" w14:textId="0BFE48A6" w:rsidR="00D15CED" w:rsidRPr="00D15CED" w:rsidRDefault="00D15CED" w:rsidP="00D15CED">
      <w:pPr>
        <w:pStyle w:val="Default"/>
        <w:ind w:left="720"/>
        <w:rPr>
          <w:rFonts w:ascii="Calibri" w:hAnsi="Calibri" w:cs="Calibri"/>
        </w:rPr>
      </w:pPr>
      <w:r w:rsidRPr="00D15CED">
        <w:rPr>
          <w:rFonts w:ascii="Calibri" w:hAnsi="Calibri" w:cs="Calibri"/>
          <w:u w:val="single"/>
        </w:rPr>
        <w:t>Partners for Fish and Wildlife</w:t>
      </w:r>
      <w:r>
        <w:rPr>
          <w:rFonts w:ascii="Calibri" w:hAnsi="Calibri" w:cs="Calibri"/>
        </w:rPr>
        <w:t xml:space="preserve"> </w:t>
      </w:r>
      <w:r>
        <w:rPr>
          <w:rFonts w:ascii="Calibri" w:hAnsi="Calibri" w:cs="Calibri"/>
        </w:rPr>
        <w:br/>
        <w:t>Matt gave an update. We just completed two planting days -</w:t>
      </w:r>
      <w:r w:rsidRPr="00D15CED">
        <w:rPr>
          <w:rFonts w:ascii="Calibri" w:hAnsi="Calibri" w:cs="Calibri"/>
        </w:rPr>
        <w:t xml:space="preserve"> one at Armendaris and one at Sal Gonzales. They went really well, </w:t>
      </w:r>
      <w:r>
        <w:rPr>
          <w:rFonts w:ascii="Calibri" w:hAnsi="Calibri" w:cs="Calibri"/>
        </w:rPr>
        <w:t xml:space="preserve">we had </w:t>
      </w:r>
      <w:r w:rsidRPr="00D15CED">
        <w:rPr>
          <w:rFonts w:ascii="Calibri" w:hAnsi="Calibri" w:cs="Calibri"/>
        </w:rPr>
        <w:t xml:space="preserve">great weather and plenty of volunteers. 630 shrubs </w:t>
      </w:r>
      <w:r>
        <w:rPr>
          <w:rFonts w:ascii="Calibri" w:hAnsi="Calibri" w:cs="Calibri"/>
        </w:rPr>
        <w:t xml:space="preserve">were planted at the two sites. We will finish the planting at the Conklin’s on Thursday </w:t>
      </w:r>
      <w:r w:rsidR="00006999">
        <w:rPr>
          <w:rFonts w:ascii="Calibri" w:hAnsi="Calibri" w:cs="Calibri"/>
        </w:rPr>
        <w:t>(</w:t>
      </w:r>
      <w:r w:rsidRPr="00D15CED">
        <w:rPr>
          <w:rFonts w:ascii="Calibri" w:hAnsi="Calibri" w:cs="Calibri"/>
        </w:rPr>
        <w:t>100 shrubs and a few trees</w:t>
      </w:r>
      <w:r w:rsidR="00006999">
        <w:rPr>
          <w:rFonts w:ascii="Calibri" w:hAnsi="Calibri" w:cs="Calibri"/>
        </w:rPr>
        <w:t>)</w:t>
      </w:r>
      <w:r w:rsidRPr="00D15CED">
        <w:rPr>
          <w:rFonts w:ascii="Calibri" w:hAnsi="Calibri" w:cs="Calibri"/>
        </w:rPr>
        <w:t xml:space="preserve">. Sierra SWCD is </w:t>
      </w:r>
      <w:r w:rsidR="00006999">
        <w:rPr>
          <w:rFonts w:ascii="Calibri" w:hAnsi="Calibri" w:cs="Calibri"/>
        </w:rPr>
        <w:t>under contract to water</w:t>
      </w:r>
      <w:r w:rsidRPr="00D15CED">
        <w:rPr>
          <w:rFonts w:ascii="Calibri" w:hAnsi="Calibri" w:cs="Calibri"/>
        </w:rPr>
        <w:t xml:space="preserve"> </w:t>
      </w:r>
      <w:r>
        <w:rPr>
          <w:rFonts w:ascii="Calibri" w:hAnsi="Calibri" w:cs="Calibri"/>
        </w:rPr>
        <w:t xml:space="preserve">the plants at </w:t>
      </w:r>
      <w:r w:rsidRPr="00D15CED">
        <w:rPr>
          <w:rFonts w:ascii="Calibri" w:hAnsi="Calibri" w:cs="Calibri"/>
        </w:rPr>
        <w:t>Armendaris</w:t>
      </w:r>
      <w:r w:rsidR="00006999">
        <w:rPr>
          <w:rFonts w:ascii="Calibri" w:hAnsi="Calibri" w:cs="Calibri"/>
        </w:rPr>
        <w:t xml:space="preserve"> and</w:t>
      </w:r>
      <w:r>
        <w:rPr>
          <w:rFonts w:ascii="Calibri" w:hAnsi="Calibri" w:cs="Calibri"/>
        </w:rPr>
        <w:t xml:space="preserve"> </w:t>
      </w:r>
      <w:r w:rsidR="00006999">
        <w:rPr>
          <w:rFonts w:ascii="Calibri" w:hAnsi="Calibri" w:cs="Calibri"/>
        </w:rPr>
        <w:t xml:space="preserve">they </w:t>
      </w:r>
      <w:r>
        <w:rPr>
          <w:rFonts w:ascii="Calibri" w:hAnsi="Calibri" w:cs="Calibri"/>
        </w:rPr>
        <w:t>have already done</w:t>
      </w:r>
      <w:r w:rsidR="00006999">
        <w:rPr>
          <w:rFonts w:ascii="Calibri" w:hAnsi="Calibri" w:cs="Calibri"/>
        </w:rPr>
        <w:t xml:space="preserve"> one watering</w:t>
      </w:r>
      <w:r w:rsidRPr="00D15CED">
        <w:rPr>
          <w:rFonts w:ascii="Calibri" w:hAnsi="Calibri" w:cs="Calibri"/>
        </w:rPr>
        <w:t xml:space="preserve">. Sal is watering his shrubs. </w:t>
      </w:r>
    </w:p>
    <w:p w14:paraId="12C67A7F" w14:textId="6A492F2B" w:rsidR="00D15CED" w:rsidRPr="00D15CED" w:rsidRDefault="00D15CED" w:rsidP="00D15CED">
      <w:pPr>
        <w:pStyle w:val="Default"/>
        <w:ind w:left="720"/>
        <w:rPr>
          <w:rFonts w:ascii="Calibri" w:hAnsi="Calibri" w:cs="Calibri"/>
          <w:u w:val="single"/>
        </w:rPr>
      </w:pPr>
      <w:r w:rsidRPr="00D15CED">
        <w:rPr>
          <w:rFonts w:ascii="Calibri" w:hAnsi="Calibri" w:cs="Calibri"/>
          <w:u w:val="single"/>
        </w:rPr>
        <w:t>Rio Grande Trail/ Socorro Valley Trail</w:t>
      </w:r>
      <w:r>
        <w:rPr>
          <w:rFonts w:ascii="Calibri" w:hAnsi="Calibri" w:cs="Calibri"/>
          <w:u w:val="single"/>
        </w:rPr>
        <w:br/>
      </w:r>
      <w:r>
        <w:rPr>
          <w:rFonts w:ascii="Calibri" w:hAnsi="Calibri" w:cs="Calibri"/>
        </w:rPr>
        <w:t xml:space="preserve">Our </w:t>
      </w:r>
      <w:r w:rsidRPr="00D15CED">
        <w:rPr>
          <w:rFonts w:ascii="Calibri" w:hAnsi="Calibri" w:cs="Calibri"/>
        </w:rPr>
        <w:t>R</w:t>
      </w:r>
      <w:r>
        <w:rPr>
          <w:rFonts w:ascii="Calibri" w:hAnsi="Calibri" w:cs="Calibri"/>
        </w:rPr>
        <w:t xml:space="preserve">io </w:t>
      </w:r>
      <w:r w:rsidRPr="00D15CED">
        <w:rPr>
          <w:rFonts w:ascii="Calibri" w:hAnsi="Calibri" w:cs="Calibri"/>
        </w:rPr>
        <w:t>G</w:t>
      </w:r>
      <w:r>
        <w:rPr>
          <w:rFonts w:ascii="Calibri" w:hAnsi="Calibri" w:cs="Calibri"/>
        </w:rPr>
        <w:t xml:space="preserve">rande </w:t>
      </w:r>
      <w:r w:rsidRPr="00D15CED">
        <w:rPr>
          <w:rFonts w:ascii="Calibri" w:hAnsi="Calibri" w:cs="Calibri"/>
        </w:rPr>
        <w:t>T</w:t>
      </w:r>
      <w:r>
        <w:rPr>
          <w:rFonts w:ascii="Calibri" w:hAnsi="Calibri" w:cs="Calibri"/>
        </w:rPr>
        <w:t>rail</w:t>
      </w:r>
      <w:r w:rsidRPr="00D15CED">
        <w:rPr>
          <w:rFonts w:ascii="Calibri" w:hAnsi="Calibri" w:cs="Calibri"/>
        </w:rPr>
        <w:t xml:space="preserve"> storyboard is still in progress. We </w:t>
      </w:r>
      <w:r>
        <w:rPr>
          <w:rFonts w:ascii="Calibri" w:hAnsi="Calibri" w:cs="Calibri"/>
        </w:rPr>
        <w:t>need to</w:t>
      </w:r>
      <w:r w:rsidRPr="00D15CED">
        <w:rPr>
          <w:rFonts w:ascii="Calibri" w:hAnsi="Calibri" w:cs="Calibri"/>
        </w:rPr>
        <w:t xml:space="preserve"> have a discussion about formally designating our section of the trail</w:t>
      </w:r>
      <w:r>
        <w:rPr>
          <w:rFonts w:ascii="Calibri" w:hAnsi="Calibri" w:cs="Calibri"/>
        </w:rPr>
        <w:t xml:space="preserve"> as part of the RGT</w:t>
      </w:r>
      <w:r w:rsidRPr="00D15CED">
        <w:rPr>
          <w:rFonts w:ascii="Calibri" w:hAnsi="Calibri" w:cs="Calibri"/>
        </w:rPr>
        <w:t xml:space="preserve">. Who assumes the maintenance and liability of the trail? What process do we go through to start these discussions? </w:t>
      </w:r>
      <w:r>
        <w:rPr>
          <w:rFonts w:ascii="Calibri" w:hAnsi="Calibri" w:cs="Calibri"/>
        </w:rPr>
        <w:t xml:space="preserve">Yasmeen offered to develop a draft document to guide us in these efforts. </w:t>
      </w:r>
    </w:p>
    <w:p w14:paraId="635602AC" w14:textId="46211739" w:rsidR="00D15CED" w:rsidRPr="00D15CED" w:rsidRDefault="00D15CED" w:rsidP="00D15CED">
      <w:pPr>
        <w:pStyle w:val="Default"/>
        <w:ind w:left="720"/>
        <w:rPr>
          <w:rFonts w:ascii="Calibri" w:hAnsi="Calibri" w:cs="Calibri"/>
        </w:rPr>
      </w:pPr>
      <w:r w:rsidRPr="00D15CED">
        <w:rPr>
          <w:rFonts w:ascii="Calibri" w:hAnsi="Calibri" w:cs="Calibri"/>
          <w:u w:val="single"/>
        </w:rPr>
        <w:t>Riverine parks</w:t>
      </w:r>
      <w:r w:rsidRPr="00D15CED">
        <w:rPr>
          <w:rFonts w:ascii="Calibri" w:hAnsi="Calibri" w:cs="Calibri"/>
        </w:rPr>
        <w:t xml:space="preserve"> </w:t>
      </w:r>
      <w:r>
        <w:rPr>
          <w:rFonts w:ascii="Calibri" w:hAnsi="Calibri" w:cs="Calibri"/>
        </w:rPr>
        <w:br/>
        <w:t>Y</w:t>
      </w:r>
      <w:r w:rsidRPr="00D15CED">
        <w:rPr>
          <w:rFonts w:ascii="Calibri" w:hAnsi="Calibri" w:cs="Calibri"/>
        </w:rPr>
        <w:t xml:space="preserve">asmeen and </w:t>
      </w:r>
      <w:r>
        <w:rPr>
          <w:rFonts w:ascii="Calibri" w:hAnsi="Calibri" w:cs="Calibri"/>
        </w:rPr>
        <w:t>S</w:t>
      </w:r>
      <w:r w:rsidRPr="00D15CED">
        <w:rPr>
          <w:rFonts w:ascii="Calibri" w:hAnsi="Calibri" w:cs="Calibri"/>
        </w:rPr>
        <w:t xml:space="preserve">arah </w:t>
      </w:r>
      <w:r>
        <w:rPr>
          <w:rFonts w:ascii="Calibri" w:hAnsi="Calibri" w:cs="Calibri"/>
        </w:rPr>
        <w:t>wrote a</w:t>
      </w:r>
      <w:r w:rsidRPr="00D15CED">
        <w:rPr>
          <w:rFonts w:ascii="Calibri" w:hAnsi="Calibri" w:cs="Calibri"/>
        </w:rPr>
        <w:t xml:space="preserve"> letter of request to send to the mayor to </w:t>
      </w:r>
      <w:r>
        <w:rPr>
          <w:rFonts w:ascii="Calibri" w:hAnsi="Calibri" w:cs="Calibri"/>
        </w:rPr>
        <w:t xml:space="preserve">ask if the City of Socorro will </w:t>
      </w:r>
      <w:r>
        <w:rPr>
          <w:rFonts w:ascii="Calibri" w:hAnsi="Calibri" w:cs="Calibri"/>
        </w:rPr>
        <w:lastRenderedPageBreak/>
        <w:t xml:space="preserve">help with </w:t>
      </w:r>
      <w:r w:rsidRPr="00D15CED">
        <w:rPr>
          <w:rFonts w:ascii="Calibri" w:hAnsi="Calibri" w:cs="Calibri"/>
        </w:rPr>
        <w:t>regular maintenance o</w:t>
      </w:r>
      <w:r>
        <w:rPr>
          <w:rFonts w:ascii="Calibri" w:hAnsi="Calibri" w:cs="Calibri"/>
        </w:rPr>
        <w:t>n the parks in the city limit. The c</w:t>
      </w:r>
      <w:r w:rsidRPr="00D15CED">
        <w:rPr>
          <w:rFonts w:ascii="Calibri" w:hAnsi="Calibri" w:cs="Calibri"/>
        </w:rPr>
        <w:t xml:space="preserve">ity crew went to </w:t>
      </w:r>
      <w:r>
        <w:rPr>
          <w:rFonts w:ascii="Calibri" w:hAnsi="Calibri" w:cs="Calibri"/>
        </w:rPr>
        <w:t>S</w:t>
      </w:r>
      <w:r w:rsidRPr="00D15CED">
        <w:rPr>
          <w:rFonts w:ascii="Calibri" w:hAnsi="Calibri" w:cs="Calibri"/>
        </w:rPr>
        <w:t xml:space="preserve">andbar </w:t>
      </w:r>
      <w:r>
        <w:rPr>
          <w:rFonts w:ascii="Calibri" w:hAnsi="Calibri" w:cs="Calibri"/>
        </w:rPr>
        <w:t>P</w:t>
      </w:r>
      <w:r w:rsidRPr="00D15CED">
        <w:rPr>
          <w:rFonts w:ascii="Calibri" w:hAnsi="Calibri" w:cs="Calibri"/>
        </w:rPr>
        <w:t>ark a</w:t>
      </w:r>
      <w:r>
        <w:rPr>
          <w:rFonts w:ascii="Calibri" w:hAnsi="Calibri" w:cs="Calibri"/>
        </w:rPr>
        <w:t>nd repl</w:t>
      </w:r>
      <w:r w:rsidR="00006999">
        <w:rPr>
          <w:rFonts w:ascii="Calibri" w:hAnsi="Calibri" w:cs="Calibri"/>
        </w:rPr>
        <w:t xml:space="preserve">aced two picnic tables. We </w:t>
      </w:r>
      <w:r>
        <w:rPr>
          <w:rFonts w:ascii="Calibri" w:hAnsi="Calibri" w:cs="Calibri"/>
        </w:rPr>
        <w:t>have new g</w:t>
      </w:r>
      <w:r w:rsidRPr="00D15CED">
        <w:rPr>
          <w:rFonts w:ascii="Calibri" w:hAnsi="Calibri" w:cs="Calibri"/>
        </w:rPr>
        <w:t xml:space="preserve">rills </w:t>
      </w:r>
      <w:r w:rsidR="00006999">
        <w:rPr>
          <w:rFonts w:ascii="Calibri" w:hAnsi="Calibri" w:cs="Calibri"/>
        </w:rPr>
        <w:t>to replace the</w:t>
      </w:r>
      <w:r>
        <w:rPr>
          <w:rFonts w:ascii="Calibri" w:hAnsi="Calibri" w:cs="Calibri"/>
        </w:rPr>
        <w:t xml:space="preserve"> firepits, and they </w:t>
      </w:r>
      <w:r w:rsidR="003B3CFB">
        <w:rPr>
          <w:rFonts w:ascii="Calibri" w:hAnsi="Calibri" w:cs="Calibri"/>
        </w:rPr>
        <w:t xml:space="preserve">will be installed soon. We want to discuss ways to make the area more ADA accessible. </w:t>
      </w:r>
      <w:r w:rsidRPr="00D15CED">
        <w:rPr>
          <w:rFonts w:ascii="Calibri" w:hAnsi="Calibri" w:cs="Calibri"/>
        </w:rPr>
        <w:t xml:space="preserve"> </w:t>
      </w:r>
    </w:p>
    <w:p w14:paraId="75B16496" w14:textId="1F458987" w:rsidR="00D15CED" w:rsidRPr="00D15CED" w:rsidRDefault="003B3CFB" w:rsidP="00D15CED">
      <w:pPr>
        <w:pStyle w:val="Default"/>
        <w:ind w:left="720"/>
        <w:rPr>
          <w:rFonts w:ascii="Calibri" w:hAnsi="Calibri" w:cs="Calibri"/>
        </w:rPr>
      </w:pPr>
      <w:r>
        <w:rPr>
          <w:rFonts w:ascii="Calibri" w:hAnsi="Calibri" w:cs="Calibri"/>
        </w:rPr>
        <w:t>We s</w:t>
      </w:r>
      <w:r w:rsidR="00D15CED" w:rsidRPr="00D15CED">
        <w:rPr>
          <w:rFonts w:ascii="Calibri" w:hAnsi="Calibri" w:cs="Calibri"/>
        </w:rPr>
        <w:t xml:space="preserve">hould have our request for this year’s funding </w:t>
      </w:r>
      <w:r>
        <w:rPr>
          <w:rFonts w:ascii="Calibri" w:hAnsi="Calibri" w:cs="Calibri"/>
        </w:rPr>
        <w:t>in by J</w:t>
      </w:r>
      <w:r w:rsidR="00D15CED" w:rsidRPr="00D15CED">
        <w:rPr>
          <w:rFonts w:ascii="Calibri" w:hAnsi="Calibri" w:cs="Calibri"/>
        </w:rPr>
        <w:t xml:space="preserve">une so we can keep going with the parks improvement, including </w:t>
      </w:r>
      <w:r>
        <w:rPr>
          <w:rFonts w:ascii="Calibri" w:hAnsi="Calibri" w:cs="Calibri"/>
        </w:rPr>
        <w:t xml:space="preserve">new </w:t>
      </w:r>
      <w:r w:rsidR="00D15CED" w:rsidRPr="00D15CED">
        <w:rPr>
          <w:rFonts w:ascii="Calibri" w:hAnsi="Calibri" w:cs="Calibri"/>
        </w:rPr>
        <w:t xml:space="preserve">signage. </w:t>
      </w:r>
      <w:r>
        <w:rPr>
          <w:rFonts w:ascii="Calibri" w:hAnsi="Calibri" w:cs="Calibri"/>
        </w:rPr>
        <w:t xml:space="preserve">Yasmeen mentioned that the </w:t>
      </w:r>
      <w:r w:rsidR="00D15CED" w:rsidRPr="00D15CED">
        <w:rPr>
          <w:rFonts w:ascii="Calibri" w:hAnsi="Calibri" w:cs="Calibri"/>
        </w:rPr>
        <w:t xml:space="preserve">$30,000 capital outlay funding can </w:t>
      </w:r>
      <w:r>
        <w:rPr>
          <w:rFonts w:ascii="Calibri" w:hAnsi="Calibri" w:cs="Calibri"/>
        </w:rPr>
        <w:t xml:space="preserve">probably </w:t>
      </w:r>
      <w:r w:rsidR="00D15CED" w:rsidRPr="00D15CED">
        <w:rPr>
          <w:rFonts w:ascii="Calibri" w:hAnsi="Calibri" w:cs="Calibri"/>
        </w:rPr>
        <w:t xml:space="preserve">be used for signage. </w:t>
      </w:r>
    </w:p>
    <w:p w14:paraId="1D124A65" w14:textId="77777777" w:rsidR="003B3CFB" w:rsidRDefault="003B3CFB" w:rsidP="00D15CED">
      <w:pPr>
        <w:pStyle w:val="Default"/>
        <w:ind w:left="720"/>
        <w:rPr>
          <w:rFonts w:ascii="Calibri" w:hAnsi="Calibri" w:cs="Calibri"/>
        </w:rPr>
      </w:pPr>
      <w:r>
        <w:rPr>
          <w:rFonts w:ascii="Calibri" w:hAnsi="Calibri" w:cs="Calibri"/>
        </w:rPr>
        <w:t>We discussed having an “Adopt a Park” campaign, where g</w:t>
      </w:r>
      <w:r w:rsidR="00D15CED" w:rsidRPr="00D15CED">
        <w:rPr>
          <w:rFonts w:ascii="Calibri" w:hAnsi="Calibri" w:cs="Calibri"/>
        </w:rPr>
        <w:t xml:space="preserve">roups can adopt a park for trash pickup or maintenance. It </w:t>
      </w:r>
      <w:r>
        <w:rPr>
          <w:rFonts w:ascii="Calibri" w:hAnsi="Calibri" w:cs="Calibri"/>
        </w:rPr>
        <w:t xml:space="preserve">has been done in the past and is not just a single event, it is </w:t>
      </w:r>
      <w:r w:rsidR="00D15CED" w:rsidRPr="00D15CED">
        <w:rPr>
          <w:rFonts w:ascii="Calibri" w:hAnsi="Calibri" w:cs="Calibri"/>
        </w:rPr>
        <w:t>a commitment that people make</w:t>
      </w:r>
      <w:r>
        <w:rPr>
          <w:rFonts w:ascii="Calibri" w:hAnsi="Calibri" w:cs="Calibri"/>
        </w:rPr>
        <w:t xml:space="preserve"> for a specified amount of time to do regular maintenance and trash pickup at a park that they choose</w:t>
      </w:r>
      <w:r w:rsidR="00D15CED" w:rsidRPr="00D15CED">
        <w:rPr>
          <w:rFonts w:ascii="Calibri" w:hAnsi="Calibri" w:cs="Calibri"/>
        </w:rPr>
        <w:t xml:space="preserve">. </w:t>
      </w:r>
    </w:p>
    <w:p w14:paraId="345F6A23" w14:textId="0E5C3EB0" w:rsidR="00D15CED" w:rsidRPr="00D15CED" w:rsidRDefault="003B3CFB" w:rsidP="00D15CED">
      <w:pPr>
        <w:pStyle w:val="Default"/>
        <w:ind w:left="720"/>
        <w:rPr>
          <w:rFonts w:ascii="Calibri" w:hAnsi="Calibri" w:cs="Calibri"/>
        </w:rPr>
      </w:pPr>
      <w:r>
        <w:rPr>
          <w:rFonts w:ascii="Calibri" w:hAnsi="Calibri" w:cs="Calibri"/>
        </w:rPr>
        <w:t>We decided to have a s</w:t>
      </w:r>
      <w:r w:rsidR="00D15CED" w:rsidRPr="00D15CED">
        <w:rPr>
          <w:rFonts w:ascii="Calibri" w:hAnsi="Calibri" w:cs="Calibri"/>
        </w:rPr>
        <w:t>pecial meeting t</w:t>
      </w:r>
      <w:r>
        <w:rPr>
          <w:rFonts w:ascii="Calibri" w:hAnsi="Calibri" w:cs="Calibri"/>
        </w:rPr>
        <w:t xml:space="preserve">o talk more in-depth about the parks. </w:t>
      </w:r>
      <w:r w:rsidR="00D15CED" w:rsidRPr="00D15CED">
        <w:rPr>
          <w:rFonts w:ascii="Calibri" w:hAnsi="Calibri" w:cs="Calibri"/>
        </w:rPr>
        <w:t>Sandra, Rex, Sarah,</w:t>
      </w:r>
      <w:r>
        <w:rPr>
          <w:rFonts w:ascii="Calibri" w:hAnsi="Calibri" w:cs="Calibri"/>
        </w:rPr>
        <w:t xml:space="preserve"> and</w:t>
      </w:r>
      <w:r w:rsidR="00D15CED" w:rsidRPr="00D15CED">
        <w:rPr>
          <w:rFonts w:ascii="Calibri" w:hAnsi="Calibri" w:cs="Calibri"/>
        </w:rPr>
        <w:t xml:space="preserve"> Yasmeen</w:t>
      </w:r>
      <w:r>
        <w:rPr>
          <w:rFonts w:ascii="Calibri" w:hAnsi="Calibri" w:cs="Calibri"/>
        </w:rPr>
        <w:t xml:space="preserve"> volunteered to form a riverine parks subcommittee</w:t>
      </w:r>
      <w:r w:rsidR="00D15CED" w:rsidRPr="00D15CED">
        <w:rPr>
          <w:rFonts w:ascii="Calibri" w:hAnsi="Calibri" w:cs="Calibri"/>
        </w:rPr>
        <w:t xml:space="preserve">. </w:t>
      </w:r>
      <w:r>
        <w:rPr>
          <w:rFonts w:ascii="Calibri" w:hAnsi="Calibri" w:cs="Calibri"/>
        </w:rPr>
        <w:t>Sarah will set up a meeting and invite board members – in the future we can invite others but we will keep the first few meetings to board members and staff.</w:t>
      </w:r>
      <w:r w:rsidR="00D15CED" w:rsidRPr="00D15CED">
        <w:rPr>
          <w:rFonts w:ascii="Calibri" w:hAnsi="Calibri" w:cs="Calibri"/>
        </w:rPr>
        <w:t xml:space="preserve"> </w:t>
      </w:r>
      <w:r>
        <w:rPr>
          <w:rFonts w:ascii="Calibri" w:hAnsi="Calibri" w:cs="Calibri"/>
        </w:rPr>
        <w:t xml:space="preserve">The county has discussed taking over maintenance of some of the parks so they need to be invited/involved if they want. </w:t>
      </w:r>
    </w:p>
    <w:p w14:paraId="4B77A2DF" w14:textId="5546B6D9" w:rsidR="00D15CED" w:rsidRPr="00D15CED" w:rsidRDefault="00D15CED" w:rsidP="00D15CED">
      <w:pPr>
        <w:pStyle w:val="Default"/>
        <w:ind w:left="720"/>
        <w:rPr>
          <w:rFonts w:ascii="Calibri" w:hAnsi="Calibri" w:cs="Calibri"/>
        </w:rPr>
      </w:pPr>
      <w:r w:rsidRPr="003B3CFB">
        <w:rPr>
          <w:rFonts w:ascii="Calibri" w:hAnsi="Calibri" w:cs="Calibri"/>
          <w:u w:val="single"/>
        </w:rPr>
        <w:t xml:space="preserve">BOR </w:t>
      </w:r>
      <w:r w:rsidR="003B3CFB" w:rsidRPr="003B3CFB">
        <w:rPr>
          <w:rFonts w:ascii="Calibri" w:hAnsi="Calibri" w:cs="Calibri"/>
          <w:u w:val="single"/>
        </w:rPr>
        <w:t>C</w:t>
      </w:r>
      <w:r w:rsidRPr="003B3CFB">
        <w:rPr>
          <w:rFonts w:ascii="Calibri" w:hAnsi="Calibri" w:cs="Calibri"/>
          <w:u w:val="single"/>
        </w:rPr>
        <w:t xml:space="preserve">ooperative </w:t>
      </w:r>
      <w:r w:rsidR="003B3CFB" w:rsidRPr="003B3CFB">
        <w:rPr>
          <w:rFonts w:ascii="Calibri" w:hAnsi="Calibri" w:cs="Calibri"/>
          <w:u w:val="single"/>
        </w:rPr>
        <w:t>Agreement</w:t>
      </w:r>
      <w:r w:rsidR="003B3CFB">
        <w:rPr>
          <w:rFonts w:ascii="Calibri" w:hAnsi="Calibri" w:cs="Calibri"/>
        </w:rPr>
        <w:br/>
        <w:t>A</w:t>
      </w:r>
      <w:r w:rsidRPr="00D15CED">
        <w:rPr>
          <w:rFonts w:ascii="Calibri" w:hAnsi="Calibri" w:cs="Calibri"/>
        </w:rPr>
        <w:t>ll sites have been treated for invasive woody species (</w:t>
      </w:r>
      <w:r w:rsidR="003B3CFB">
        <w:rPr>
          <w:rFonts w:ascii="Calibri" w:hAnsi="Calibri" w:cs="Calibri"/>
        </w:rPr>
        <w:t xml:space="preserve">except for Rhodes). </w:t>
      </w:r>
      <w:r w:rsidRPr="00D15CED">
        <w:rPr>
          <w:rFonts w:ascii="Calibri" w:hAnsi="Calibri" w:cs="Calibri"/>
        </w:rPr>
        <w:t xml:space="preserve"> </w:t>
      </w:r>
    </w:p>
    <w:p w14:paraId="586DF42B" w14:textId="50508FFD" w:rsidR="00D15CED" w:rsidRPr="00D15CED" w:rsidRDefault="003B3CFB" w:rsidP="00D15CED">
      <w:pPr>
        <w:pStyle w:val="Default"/>
        <w:ind w:left="720"/>
        <w:rPr>
          <w:rFonts w:ascii="Calibri" w:hAnsi="Calibri" w:cs="Calibri"/>
          <w:b/>
        </w:rPr>
      </w:pPr>
      <w:r w:rsidRPr="003B3CFB">
        <w:rPr>
          <w:rFonts w:ascii="Calibri" w:hAnsi="Calibri" w:cs="Calibri"/>
          <w:u w:val="single"/>
        </w:rPr>
        <w:t>Sevilleta</w:t>
      </w:r>
      <w:r>
        <w:rPr>
          <w:rFonts w:ascii="Calibri" w:hAnsi="Calibri" w:cs="Calibri"/>
        </w:rPr>
        <w:br/>
        <w:t>Kathy gave an update. They have finished tree planting - ove</w:t>
      </w:r>
      <w:r w:rsidR="00D15CED" w:rsidRPr="00D15CED">
        <w:rPr>
          <w:rFonts w:ascii="Calibri" w:hAnsi="Calibri" w:cs="Calibri"/>
        </w:rPr>
        <w:t xml:space="preserve">r 3100 </w:t>
      </w:r>
      <w:r>
        <w:rPr>
          <w:rFonts w:ascii="Calibri" w:hAnsi="Calibri" w:cs="Calibri"/>
        </w:rPr>
        <w:t xml:space="preserve">poles were </w:t>
      </w:r>
      <w:r w:rsidR="00D15CED" w:rsidRPr="00D15CED">
        <w:rPr>
          <w:rFonts w:ascii="Calibri" w:hAnsi="Calibri" w:cs="Calibri"/>
        </w:rPr>
        <w:t>planted. Pete</w:t>
      </w:r>
      <w:r>
        <w:rPr>
          <w:rFonts w:ascii="Calibri" w:hAnsi="Calibri" w:cs="Calibri"/>
        </w:rPr>
        <w:t>,</w:t>
      </w:r>
      <w:r w:rsidR="00D15CED" w:rsidRPr="00D15CED">
        <w:rPr>
          <w:rFonts w:ascii="Calibri" w:hAnsi="Calibri" w:cs="Calibri"/>
        </w:rPr>
        <w:t xml:space="preserve"> their equipment operator</w:t>
      </w:r>
      <w:r>
        <w:rPr>
          <w:rFonts w:ascii="Calibri" w:hAnsi="Calibri" w:cs="Calibri"/>
        </w:rPr>
        <w:t>,</w:t>
      </w:r>
      <w:r w:rsidR="00D15CED" w:rsidRPr="00D15CED">
        <w:rPr>
          <w:rFonts w:ascii="Calibri" w:hAnsi="Calibri" w:cs="Calibri"/>
        </w:rPr>
        <w:t xml:space="preserve"> has been helping </w:t>
      </w:r>
      <w:r>
        <w:rPr>
          <w:rFonts w:ascii="Calibri" w:hAnsi="Calibri" w:cs="Calibri"/>
        </w:rPr>
        <w:t>the Task Force on</w:t>
      </w:r>
      <w:r w:rsidR="00D15CED" w:rsidRPr="00D15CED">
        <w:rPr>
          <w:rFonts w:ascii="Calibri" w:hAnsi="Calibri" w:cs="Calibri"/>
        </w:rPr>
        <w:t xml:space="preserve"> our planting days.</w:t>
      </w:r>
      <w:r w:rsidR="006C3BE9">
        <w:rPr>
          <w:rFonts w:ascii="Calibri" w:hAnsi="Calibri" w:cs="Calibri"/>
          <w:b/>
        </w:rPr>
        <w:br/>
      </w:r>
    </w:p>
    <w:p w14:paraId="4E79A05E" w14:textId="47F25178" w:rsidR="003B3CFB" w:rsidRPr="003B3CFB" w:rsidRDefault="00FD4E4D" w:rsidP="003B3CFB">
      <w:pPr>
        <w:pStyle w:val="Default"/>
        <w:numPr>
          <w:ilvl w:val="0"/>
          <w:numId w:val="8"/>
        </w:numPr>
        <w:rPr>
          <w:rFonts w:ascii="Calibri" w:hAnsi="Calibri" w:cs="Calibri"/>
        </w:rPr>
      </w:pPr>
      <w:r w:rsidRPr="00D15CED">
        <w:rPr>
          <w:rFonts w:ascii="Calibri" w:hAnsi="Calibri" w:cs="Calibri"/>
          <w:b/>
        </w:rPr>
        <w:t xml:space="preserve">Other </w:t>
      </w:r>
      <w:r w:rsidR="009C46A6" w:rsidRPr="00D15CED">
        <w:rPr>
          <w:rFonts w:ascii="Calibri" w:hAnsi="Calibri" w:cs="Calibri"/>
          <w:b/>
        </w:rPr>
        <w:br/>
      </w:r>
      <w:r w:rsidR="003B3CFB" w:rsidRPr="003B3CFB">
        <w:rPr>
          <w:rFonts w:ascii="Calibri" w:hAnsi="Calibri" w:cs="Calibri"/>
        </w:rPr>
        <w:t xml:space="preserve">Internship program – we </w:t>
      </w:r>
      <w:r w:rsidR="00006999">
        <w:rPr>
          <w:rFonts w:ascii="Calibri" w:hAnsi="Calibri" w:cs="Calibri"/>
        </w:rPr>
        <w:t>used</w:t>
      </w:r>
      <w:r w:rsidR="003B3CFB" w:rsidRPr="003B3CFB">
        <w:rPr>
          <w:rFonts w:ascii="Calibri" w:hAnsi="Calibri" w:cs="Calibri"/>
        </w:rPr>
        <w:t xml:space="preserve"> ACE in the past, but went with Conservation Legacy last year. We had a </w:t>
      </w:r>
      <w:r w:rsidR="00B10C19">
        <w:rPr>
          <w:rFonts w:ascii="Calibri" w:hAnsi="Calibri" w:cs="Calibri"/>
        </w:rPr>
        <w:t xml:space="preserve">closed </w:t>
      </w:r>
      <w:r w:rsidR="003B3CFB" w:rsidRPr="003B3CFB">
        <w:rPr>
          <w:rFonts w:ascii="Calibri" w:hAnsi="Calibri" w:cs="Calibri"/>
        </w:rPr>
        <w:t xml:space="preserve">discussion about which </w:t>
      </w:r>
      <w:r w:rsidR="00B10C19">
        <w:rPr>
          <w:rFonts w:ascii="Calibri" w:hAnsi="Calibri" w:cs="Calibri"/>
        </w:rPr>
        <w:t xml:space="preserve">agency </w:t>
      </w:r>
      <w:r w:rsidR="003B3CFB" w:rsidRPr="003B3CFB">
        <w:rPr>
          <w:rFonts w:ascii="Calibri" w:hAnsi="Calibri" w:cs="Calibri"/>
        </w:rPr>
        <w:t xml:space="preserve">to go with this year and decided on ACE because </w:t>
      </w:r>
      <w:r w:rsidR="00B10C19">
        <w:rPr>
          <w:rFonts w:ascii="Calibri" w:hAnsi="Calibri" w:cs="Calibri"/>
        </w:rPr>
        <w:t>they have a bigger candidate pool and a larger network</w:t>
      </w:r>
      <w:r w:rsidR="003649EA">
        <w:rPr>
          <w:rFonts w:ascii="Calibri" w:hAnsi="Calibri" w:cs="Calibri"/>
        </w:rPr>
        <w:t xml:space="preserve">. </w:t>
      </w:r>
      <w:r w:rsidR="003B3CFB" w:rsidRPr="003B3CFB">
        <w:rPr>
          <w:rFonts w:ascii="Calibri" w:hAnsi="Calibri" w:cs="Calibri"/>
        </w:rPr>
        <w:t>We decided to raise the intern pay to $400/week</w:t>
      </w:r>
      <w:r w:rsidR="00B10C19">
        <w:rPr>
          <w:rFonts w:ascii="Calibri" w:hAnsi="Calibri" w:cs="Calibri"/>
        </w:rPr>
        <w:t xml:space="preserve"> to make it more competitive and get more applicants</w:t>
      </w:r>
      <w:r w:rsidR="003B3CFB" w:rsidRPr="003B3CFB">
        <w:rPr>
          <w:rFonts w:ascii="Calibri" w:hAnsi="Calibri" w:cs="Calibri"/>
        </w:rPr>
        <w:t>.</w:t>
      </w:r>
      <w:r w:rsidR="003649EA">
        <w:rPr>
          <w:rFonts w:ascii="Calibri" w:hAnsi="Calibri" w:cs="Calibri"/>
        </w:rPr>
        <w:t xml:space="preserve"> </w:t>
      </w:r>
      <w:r w:rsidR="003B3CFB" w:rsidRPr="003B3CFB">
        <w:rPr>
          <w:rFonts w:ascii="Calibri" w:hAnsi="Calibri" w:cs="Calibri"/>
        </w:rPr>
        <w:t xml:space="preserve"> </w:t>
      </w:r>
    </w:p>
    <w:p w14:paraId="72E174B3" w14:textId="0CF8A6DC" w:rsidR="00FD4E4D" w:rsidRPr="00B52D3B" w:rsidRDefault="003B3CFB" w:rsidP="003649EA">
      <w:pPr>
        <w:pStyle w:val="Default"/>
        <w:ind w:left="720"/>
        <w:rPr>
          <w:rFonts w:ascii="Calibri" w:hAnsi="Calibri" w:cs="Calibri"/>
        </w:rPr>
      </w:pPr>
      <w:r w:rsidRPr="003B3CFB">
        <w:rPr>
          <w:rFonts w:ascii="Calibri" w:hAnsi="Calibri" w:cs="Calibri"/>
        </w:rPr>
        <w:t xml:space="preserve">Chad </w:t>
      </w:r>
      <w:r w:rsidR="00B10C19">
        <w:rPr>
          <w:rFonts w:ascii="Calibri" w:hAnsi="Calibri" w:cs="Calibri"/>
        </w:rPr>
        <w:t xml:space="preserve">McKenna </w:t>
      </w:r>
      <w:r w:rsidRPr="003B3CFB">
        <w:rPr>
          <w:rFonts w:ascii="Calibri" w:hAnsi="Calibri" w:cs="Calibri"/>
        </w:rPr>
        <w:t xml:space="preserve">resigned </w:t>
      </w:r>
      <w:r w:rsidR="003649EA">
        <w:rPr>
          <w:rFonts w:ascii="Calibri" w:hAnsi="Calibri" w:cs="Calibri"/>
        </w:rPr>
        <w:t>from the board</w:t>
      </w:r>
      <w:r w:rsidR="00B10C19">
        <w:rPr>
          <w:rFonts w:ascii="Calibri" w:hAnsi="Calibri" w:cs="Calibri"/>
        </w:rPr>
        <w:t>,</w:t>
      </w:r>
      <w:r w:rsidRPr="003B3CFB">
        <w:rPr>
          <w:rFonts w:ascii="Calibri" w:hAnsi="Calibri" w:cs="Calibri"/>
        </w:rPr>
        <w:t xml:space="preserve"> so we have one opening on the board. Gina will no longer b</w:t>
      </w:r>
      <w:r w:rsidR="00B10C19">
        <w:rPr>
          <w:rFonts w:ascii="Calibri" w:hAnsi="Calibri" w:cs="Calibri"/>
        </w:rPr>
        <w:t xml:space="preserve">e the board chair </w:t>
      </w:r>
      <w:r w:rsidR="003649EA">
        <w:rPr>
          <w:rFonts w:ascii="Calibri" w:hAnsi="Calibri" w:cs="Calibri"/>
        </w:rPr>
        <w:t>after</w:t>
      </w:r>
      <w:r w:rsidR="00B10C19">
        <w:rPr>
          <w:rFonts w:ascii="Calibri" w:hAnsi="Calibri" w:cs="Calibri"/>
        </w:rPr>
        <w:t xml:space="preserve"> November. New board members can</w:t>
      </w:r>
      <w:r w:rsidRPr="003B3CFB">
        <w:rPr>
          <w:rFonts w:ascii="Calibri" w:hAnsi="Calibri" w:cs="Calibri"/>
        </w:rPr>
        <w:t xml:space="preserve"> commit to one or two</w:t>
      </w:r>
      <w:r w:rsidR="00B10C19">
        <w:rPr>
          <w:rFonts w:ascii="Calibri" w:hAnsi="Calibri" w:cs="Calibri"/>
        </w:rPr>
        <w:t xml:space="preserve"> years. If you know anyone who is interested please in</w:t>
      </w:r>
      <w:r w:rsidR="003649EA">
        <w:rPr>
          <w:rFonts w:ascii="Calibri" w:hAnsi="Calibri" w:cs="Calibri"/>
        </w:rPr>
        <w:t>vite them to our April meeting.</w:t>
      </w:r>
      <w:r w:rsidR="00B10C19">
        <w:rPr>
          <w:rFonts w:ascii="Calibri" w:hAnsi="Calibri" w:cs="Calibri"/>
        </w:rPr>
        <w:t xml:space="preserve"> We will provide </w:t>
      </w:r>
      <w:r w:rsidRPr="003B3CFB">
        <w:rPr>
          <w:rFonts w:ascii="Calibri" w:hAnsi="Calibri" w:cs="Calibri"/>
        </w:rPr>
        <w:t xml:space="preserve">potential candidates </w:t>
      </w:r>
      <w:r w:rsidR="00B10C19">
        <w:rPr>
          <w:rFonts w:ascii="Calibri" w:hAnsi="Calibri" w:cs="Calibri"/>
        </w:rPr>
        <w:t xml:space="preserve">with </w:t>
      </w:r>
      <w:r w:rsidRPr="003B3CFB">
        <w:rPr>
          <w:rFonts w:ascii="Calibri" w:hAnsi="Calibri" w:cs="Calibri"/>
        </w:rPr>
        <w:t>a</w:t>
      </w:r>
      <w:r w:rsidR="00B10C19">
        <w:rPr>
          <w:rFonts w:ascii="Calibri" w:hAnsi="Calibri" w:cs="Calibri"/>
        </w:rPr>
        <w:t>n information</w:t>
      </w:r>
      <w:r w:rsidRPr="003B3CFB">
        <w:rPr>
          <w:rFonts w:ascii="Calibri" w:hAnsi="Calibri" w:cs="Calibri"/>
        </w:rPr>
        <w:t xml:space="preserve"> </w:t>
      </w:r>
      <w:r w:rsidR="00B10C19">
        <w:rPr>
          <w:rFonts w:ascii="Calibri" w:hAnsi="Calibri" w:cs="Calibri"/>
        </w:rPr>
        <w:t>packet to get them up to speed. Board members are not expected to work on all of our many projects – they can select one or two of our projects that interest them and assist with those.</w:t>
      </w:r>
      <w:r w:rsidR="003649EA">
        <w:rPr>
          <w:rFonts w:ascii="Calibri" w:hAnsi="Calibri" w:cs="Calibri"/>
        </w:rPr>
        <w:t xml:space="preserve"> If someone is interested in being the board chair, it is helpful if they have project management experience, but it’s not required for them to have an ecology background. </w:t>
      </w:r>
    </w:p>
    <w:p w14:paraId="108AC696" w14:textId="090E9E2A" w:rsidR="00FD4E4D" w:rsidRPr="009C46A6" w:rsidRDefault="00FD4E4D" w:rsidP="00FD4E4D">
      <w:pPr>
        <w:pStyle w:val="Default"/>
        <w:numPr>
          <w:ilvl w:val="0"/>
          <w:numId w:val="1"/>
        </w:numPr>
        <w:rPr>
          <w:rFonts w:ascii="Calibri" w:hAnsi="Calibri" w:cs="Calibri"/>
        </w:rPr>
      </w:pPr>
      <w:r w:rsidRPr="009C46A6">
        <w:rPr>
          <w:rFonts w:ascii="Calibri" w:hAnsi="Calibri" w:cs="Calibri"/>
          <w:b/>
        </w:rPr>
        <w:t>Adjourn</w:t>
      </w:r>
      <w:r w:rsidR="009C46A6">
        <w:rPr>
          <w:rFonts w:ascii="Calibri" w:hAnsi="Calibri" w:cs="Calibri"/>
        </w:rPr>
        <w:br/>
      </w:r>
      <w:r w:rsidRPr="009C46A6">
        <w:rPr>
          <w:rFonts w:ascii="Calibri" w:hAnsi="Calibri" w:cs="Calibri"/>
        </w:rPr>
        <w:t xml:space="preserve">Matt motion to adjourn, </w:t>
      </w:r>
      <w:r w:rsidR="003B3CFB">
        <w:rPr>
          <w:rFonts w:ascii="Calibri" w:hAnsi="Calibri" w:cs="Calibri"/>
        </w:rPr>
        <w:t>Sandra</w:t>
      </w:r>
      <w:r w:rsidRPr="009C46A6">
        <w:rPr>
          <w:rFonts w:ascii="Calibri" w:hAnsi="Calibri" w:cs="Calibri"/>
        </w:rPr>
        <w:t xml:space="preserve"> second – meeting adjourned at 4:</w:t>
      </w:r>
      <w:r w:rsidR="003B3CFB">
        <w:rPr>
          <w:rFonts w:ascii="Calibri" w:hAnsi="Calibri" w:cs="Calibri"/>
        </w:rPr>
        <w:t>21 pm.</w:t>
      </w:r>
      <w:r w:rsidRPr="009C46A6">
        <w:rPr>
          <w:rFonts w:ascii="Calibri" w:hAnsi="Calibri" w:cs="Calibri"/>
        </w:rPr>
        <w:t xml:space="preserve"> </w:t>
      </w:r>
    </w:p>
    <w:p w14:paraId="36F11227" w14:textId="2ADBEDC9" w:rsidR="00FD4E4D" w:rsidRDefault="00FD4E4D" w:rsidP="00FD4E4D">
      <w:pPr>
        <w:pStyle w:val="Default"/>
        <w:rPr>
          <w:rFonts w:ascii="Calibri" w:hAnsi="Calibri" w:cs="Calibri"/>
        </w:rPr>
      </w:pPr>
    </w:p>
    <w:p w14:paraId="523E06B2" w14:textId="77777777" w:rsidR="009C46A6" w:rsidRPr="00B52D3B" w:rsidRDefault="009C46A6" w:rsidP="00FD4E4D">
      <w:pPr>
        <w:pStyle w:val="Default"/>
        <w:rPr>
          <w:rFonts w:ascii="Calibri" w:hAnsi="Calibri" w:cs="Calibri"/>
        </w:rPr>
      </w:pPr>
    </w:p>
    <w:p w14:paraId="7BC54A54" w14:textId="584CAD70" w:rsidR="000F0F42" w:rsidRPr="009C46A6" w:rsidRDefault="009C46A6" w:rsidP="009C46A6">
      <w:pPr>
        <w:pStyle w:val="Default"/>
        <w:spacing w:before="0"/>
        <w:jc w:val="center"/>
        <w:rPr>
          <w:rFonts w:ascii="Calibri" w:hAnsi="Calibri" w:cs="Calibri"/>
          <w:b/>
          <w:color w:val="A71400" w:themeColor="accent5" w:themeShade="80"/>
        </w:rPr>
      </w:pPr>
      <w:r w:rsidRPr="009C46A6">
        <w:rPr>
          <w:rFonts w:ascii="Calibri" w:hAnsi="Calibri" w:cs="Calibri"/>
          <w:b/>
          <w:color w:val="A71400" w:themeColor="accent5" w:themeShade="80"/>
        </w:rPr>
        <w:t xml:space="preserve">*** </w:t>
      </w:r>
      <w:r w:rsidR="00FD4E4D" w:rsidRPr="009C46A6">
        <w:rPr>
          <w:rFonts w:ascii="Calibri" w:hAnsi="Calibri" w:cs="Calibri"/>
          <w:b/>
          <w:color w:val="A71400" w:themeColor="accent5" w:themeShade="80"/>
        </w:rPr>
        <w:t xml:space="preserve">Our next board meeting </w:t>
      </w:r>
      <w:r w:rsidRPr="009C46A6">
        <w:rPr>
          <w:rFonts w:ascii="Calibri" w:hAnsi="Calibri" w:cs="Calibri"/>
          <w:b/>
          <w:color w:val="A71400" w:themeColor="accent5" w:themeShade="80"/>
        </w:rPr>
        <w:t xml:space="preserve">will be Tuesday, </w:t>
      </w:r>
      <w:r w:rsidR="00B10C19">
        <w:rPr>
          <w:rFonts w:ascii="Calibri" w:hAnsi="Calibri" w:cs="Calibri"/>
          <w:b/>
          <w:color w:val="A71400" w:themeColor="accent5" w:themeShade="80"/>
        </w:rPr>
        <w:t>April 6</w:t>
      </w:r>
      <w:r w:rsidR="00B10C19" w:rsidRPr="00B10C19">
        <w:rPr>
          <w:rFonts w:ascii="Calibri" w:hAnsi="Calibri" w:cs="Calibri"/>
          <w:b/>
          <w:color w:val="A71400" w:themeColor="accent5" w:themeShade="80"/>
          <w:vertAlign w:val="superscript"/>
        </w:rPr>
        <w:t>th</w:t>
      </w:r>
      <w:r w:rsidR="00B10C19">
        <w:rPr>
          <w:rFonts w:ascii="Calibri" w:hAnsi="Calibri" w:cs="Calibri"/>
          <w:b/>
          <w:color w:val="A71400" w:themeColor="accent5" w:themeShade="80"/>
        </w:rPr>
        <w:t xml:space="preserve"> </w:t>
      </w:r>
      <w:r w:rsidRPr="009C46A6">
        <w:rPr>
          <w:rFonts w:ascii="Calibri" w:hAnsi="Calibri" w:cs="Calibri"/>
          <w:b/>
          <w:color w:val="A71400" w:themeColor="accent5" w:themeShade="80"/>
        </w:rPr>
        <w:t>@ 3:00 ***</w:t>
      </w:r>
    </w:p>
    <w:sectPr w:rsidR="000F0F42" w:rsidRPr="009C46A6" w:rsidSect="00174AE4">
      <w:pgSz w:w="11906" w:h="16838" w:code="9"/>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863C2" w14:textId="77777777" w:rsidR="00F567FA" w:rsidRDefault="00F567FA">
      <w:r>
        <w:separator/>
      </w:r>
    </w:p>
  </w:endnote>
  <w:endnote w:type="continuationSeparator" w:id="0">
    <w:p w14:paraId="04AB81E3" w14:textId="77777777" w:rsidR="00F567FA" w:rsidRDefault="00F5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47CBC" w14:textId="77777777" w:rsidR="00F567FA" w:rsidRDefault="00F567FA">
      <w:r>
        <w:separator/>
      </w:r>
    </w:p>
  </w:footnote>
  <w:footnote w:type="continuationSeparator" w:id="0">
    <w:p w14:paraId="694C36E5" w14:textId="77777777" w:rsidR="00F567FA" w:rsidRDefault="00F56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DC1"/>
    <w:multiLevelType w:val="hybridMultilevel"/>
    <w:tmpl w:val="773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0FD0"/>
    <w:multiLevelType w:val="hybridMultilevel"/>
    <w:tmpl w:val="8A2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4E5D"/>
    <w:multiLevelType w:val="hybridMultilevel"/>
    <w:tmpl w:val="3672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31B6"/>
    <w:multiLevelType w:val="hybridMultilevel"/>
    <w:tmpl w:val="B112A520"/>
    <w:lvl w:ilvl="0" w:tplc="3A38D6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25DDB"/>
    <w:multiLevelType w:val="hybridMultilevel"/>
    <w:tmpl w:val="CE4A9906"/>
    <w:lvl w:ilvl="0" w:tplc="ACC210DA">
      <w:start w:val="10"/>
      <w:numFmt w:val="bullet"/>
      <w:lvlText w:val="•"/>
      <w:lvlJc w:val="left"/>
      <w:pPr>
        <w:ind w:left="720" w:hanging="360"/>
      </w:pPr>
      <w:rPr>
        <w:rFonts w:ascii="Calibri" w:eastAsia="Arial Unicode MS" w:hAnsi="Calibri" w:cs="Calibri" w:hint="default"/>
        <w:b/>
      </w:rPr>
    </w:lvl>
    <w:lvl w:ilvl="1" w:tplc="ACC210DA">
      <w:start w:val="10"/>
      <w:numFmt w:val="bullet"/>
      <w:lvlText w:val="•"/>
      <w:lvlJc w:val="left"/>
      <w:pPr>
        <w:ind w:left="1440" w:hanging="360"/>
      </w:pPr>
      <w:rPr>
        <w:rFonts w:ascii="Calibri" w:eastAsia="Arial Unicode MS"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7E96"/>
    <w:multiLevelType w:val="hybridMultilevel"/>
    <w:tmpl w:val="225A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F2F11"/>
    <w:multiLevelType w:val="hybridMultilevel"/>
    <w:tmpl w:val="C8D67622"/>
    <w:lvl w:ilvl="0" w:tplc="ACC210DA">
      <w:start w:val="10"/>
      <w:numFmt w:val="bullet"/>
      <w:lvlText w:val="•"/>
      <w:lvlJc w:val="left"/>
      <w:pPr>
        <w:ind w:left="720" w:hanging="360"/>
      </w:pPr>
      <w:rPr>
        <w:rFonts w:ascii="Calibri" w:eastAsia="Arial Unicode MS"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350C3"/>
    <w:multiLevelType w:val="hybridMultilevel"/>
    <w:tmpl w:val="529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6115"/>
    <w:multiLevelType w:val="hybridMultilevel"/>
    <w:tmpl w:val="509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B77AE"/>
    <w:multiLevelType w:val="hybridMultilevel"/>
    <w:tmpl w:val="4446908C"/>
    <w:lvl w:ilvl="0" w:tplc="5D863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F1DA6"/>
    <w:multiLevelType w:val="hybridMultilevel"/>
    <w:tmpl w:val="2C425F94"/>
    <w:lvl w:ilvl="0" w:tplc="3A38D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46303"/>
    <w:multiLevelType w:val="hybridMultilevel"/>
    <w:tmpl w:val="D77AE51C"/>
    <w:lvl w:ilvl="0" w:tplc="ACC210DA">
      <w:start w:val="10"/>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14B58"/>
    <w:multiLevelType w:val="hybridMultilevel"/>
    <w:tmpl w:val="8B84D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97A9E"/>
    <w:multiLevelType w:val="hybridMultilevel"/>
    <w:tmpl w:val="C4F2F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6F709A"/>
    <w:multiLevelType w:val="hybridMultilevel"/>
    <w:tmpl w:val="34D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11"/>
  </w:num>
  <w:num w:numId="6">
    <w:abstractNumId w:val="6"/>
  </w:num>
  <w:num w:numId="7">
    <w:abstractNumId w:val="4"/>
  </w:num>
  <w:num w:numId="8">
    <w:abstractNumId w:val="3"/>
    <w:lvlOverride w:ilvl="0">
      <w:lvl w:ilvl="0" w:tplc="3A38D6BE">
        <w:start w:val="1"/>
        <w:numFmt w:val="decimal"/>
        <w:lvlText w:val="%1."/>
        <w:lvlJc w:val="left"/>
        <w:pPr>
          <w:ind w:left="720"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9">
    <w:abstractNumId w:val="14"/>
  </w:num>
  <w:num w:numId="10">
    <w:abstractNumId w:val="0"/>
  </w:num>
  <w:num w:numId="11">
    <w:abstractNumId w:val="8"/>
  </w:num>
  <w:num w:numId="12">
    <w:abstractNumId w:val="9"/>
  </w:num>
  <w:num w:numId="13">
    <w:abstractNumId w:val="12"/>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42"/>
    <w:rsid w:val="00006999"/>
    <w:rsid w:val="000F0F42"/>
    <w:rsid w:val="00124D20"/>
    <w:rsid w:val="00136CC7"/>
    <w:rsid w:val="00174AE4"/>
    <w:rsid w:val="001D769D"/>
    <w:rsid w:val="002450F6"/>
    <w:rsid w:val="002929E3"/>
    <w:rsid w:val="00311A64"/>
    <w:rsid w:val="003649EA"/>
    <w:rsid w:val="00386FDA"/>
    <w:rsid w:val="003B3CFB"/>
    <w:rsid w:val="003D75AD"/>
    <w:rsid w:val="00432597"/>
    <w:rsid w:val="00457AF8"/>
    <w:rsid w:val="00464355"/>
    <w:rsid w:val="004868D6"/>
    <w:rsid w:val="004C7EF8"/>
    <w:rsid w:val="004F01B2"/>
    <w:rsid w:val="005B3C6B"/>
    <w:rsid w:val="005D4F6B"/>
    <w:rsid w:val="005F0369"/>
    <w:rsid w:val="006958D5"/>
    <w:rsid w:val="006C3BE9"/>
    <w:rsid w:val="00765D0A"/>
    <w:rsid w:val="007B398A"/>
    <w:rsid w:val="00943F25"/>
    <w:rsid w:val="009C46A6"/>
    <w:rsid w:val="00A4110D"/>
    <w:rsid w:val="00B04367"/>
    <w:rsid w:val="00B10C19"/>
    <w:rsid w:val="00B1189A"/>
    <w:rsid w:val="00B52D3B"/>
    <w:rsid w:val="00C13CCB"/>
    <w:rsid w:val="00C26843"/>
    <w:rsid w:val="00CB4090"/>
    <w:rsid w:val="00CB556B"/>
    <w:rsid w:val="00CD6372"/>
    <w:rsid w:val="00D15CED"/>
    <w:rsid w:val="00E50759"/>
    <w:rsid w:val="00E60142"/>
    <w:rsid w:val="00E967EB"/>
    <w:rsid w:val="00F567FA"/>
    <w:rsid w:val="00F944B0"/>
    <w:rsid w:val="00FD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AE23E"/>
  <w15:docId w15:val="{11E67944-8387-4FE2-B6AC-4964FCE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C3BE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rsid w:val="006C3BE9"/>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6C3BE9"/>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6C3BE9"/>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semiHidden/>
    <w:unhideWhenUsed/>
    <w:qFormat/>
    <w:rsid w:val="006C3BE9"/>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semiHidden/>
    <w:unhideWhenUsed/>
    <w:qFormat/>
    <w:rsid w:val="006C3BE9"/>
    <w:pPr>
      <w:keepNext/>
      <w:keepLines/>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6C3BE9"/>
    <w:pPr>
      <w:keepNext/>
      <w:keepLines/>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6C3BE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B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58D5"/>
    <w:rPr>
      <w:sz w:val="16"/>
      <w:szCs w:val="16"/>
    </w:rPr>
  </w:style>
  <w:style w:type="paragraph" w:styleId="CommentText">
    <w:name w:val="annotation text"/>
    <w:basedOn w:val="Normal"/>
    <w:link w:val="CommentTextChar"/>
    <w:uiPriority w:val="99"/>
    <w:semiHidden/>
    <w:unhideWhenUsed/>
    <w:rsid w:val="006958D5"/>
    <w:rPr>
      <w:sz w:val="20"/>
      <w:szCs w:val="20"/>
    </w:rPr>
  </w:style>
  <w:style w:type="character" w:customStyle="1" w:styleId="CommentTextChar">
    <w:name w:val="Comment Text Char"/>
    <w:basedOn w:val="DefaultParagraphFont"/>
    <w:link w:val="CommentText"/>
    <w:uiPriority w:val="99"/>
    <w:semiHidden/>
    <w:rsid w:val="006958D5"/>
  </w:style>
  <w:style w:type="paragraph" w:styleId="CommentSubject">
    <w:name w:val="annotation subject"/>
    <w:basedOn w:val="CommentText"/>
    <w:next w:val="CommentText"/>
    <w:link w:val="CommentSubjectChar"/>
    <w:uiPriority w:val="99"/>
    <w:semiHidden/>
    <w:unhideWhenUsed/>
    <w:rsid w:val="006958D5"/>
    <w:rPr>
      <w:b/>
      <w:bCs/>
    </w:rPr>
  </w:style>
  <w:style w:type="character" w:customStyle="1" w:styleId="CommentSubjectChar">
    <w:name w:val="Comment Subject Char"/>
    <w:basedOn w:val="CommentTextChar"/>
    <w:link w:val="CommentSubject"/>
    <w:uiPriority w:val="99"/>
    <w:semiHidden/>
    <w:rsid w:val="006958D5"/>
    <w:rPr>
      <w:b/>
      <w:bCs/>
    </w:rPr>
  </w:style>
  <w:style w:type="paragraph" w:styleId="BalloonText">
    <w:name w:val="Balloon Text"/>
    <w:basedOn w:val="Normal"/>
    <w:link w:val="BalloonTextChar"/>
    <w:uiPriority w:val="99"/>
    <w:semiHidden/>
    <w:unhideWhenUsed/>
    <w:rsid w:val="00695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D5"/>
    <w:rPr>
      <w:rFonts w:ascii="Segoe UI" w:hAnsi="Segoe UI" w:cs="Segoe UI"/>
      <w:sz w:val="18"/>
      <w:szCs w:val="18"/>
    </w:rPr>
  </w:style>
  <w:style w:type="paragraph" w:styleId="Header">
    <w:name w:val="header"/>
    <w:basedOn w:val="Normal"/>
    <w:link w:val="HeaderChar"/>
    <w:uiPriority w:val="99"/>
    <w:unhideWhenUsed/>
    <w:rsid w:val="004868D6"/>
    <w:pPr>
      <w:tabs>
        <w:tab w:val="center" w:pos="4680"/>
        <w:tab w:val="right" w:pos="9360"/>
      </w:tabs>
    </w:pPr>
  </w:style>
  <w:style w:type="character" w:customStyle="1" w:styleId="HeaderChar">
    <w:name w:val="Header Char"/>
    <w:basedOn w:val="DefaultParagraphFont"/>
    <w:link w:val="Header"/>
    <w:uiPriority w:val="99"/>
    <w:rsid w:val="004868D6"/>
    <w:rPr>
      <w:sz w:val="24"/>
      <w:szCs w:val="24"/>
    </w:rPr>
  </w:style>
  <w:style w:type="paragraph" w:styleId="Footer">
    <w:name w:val="footer"/>
    <w:basedOn w:val="Normal"/>
    <w:link w:val="FooterChar"/>
    <w:uiPriority w:val="99"/>
    <w:unhideWhenUsed/>
    <w:rsid w:val="004868D6"/>
    <w:pPr>
      <w:tabs>
        <w:tab w:val="center" w:pos="4680"/>
        <w:tab w:val="right" w:pos="9360"/>
      </w:tabs>
    </w:pPr>
  </w:style>
  <w:style w:type="character" w:customStyle="1" w:styleId="FooterChar">
    <w:name w:val="Footer Char"/>
    <w:basedOn w:val="DefaultParagraphFont"/>
    <w:link w:val="Footer"/>
    <w:uiPriority w:val="99"/>
    <w:rsid w:val="004868D6"/>
    <w:rPr>
      <w:sz w:val="24"/>
      <w:szCs w:val="24"/>
    </w:rPr>
  </w:style>
  <w:style w:type="character" w:customStyle="1" w:styleId="Heading1Char">
    <w:name w:val="Heading 1 Char"/>
    <w:basedOn w:val="DefaultParagraphFont"/>
    <w:link w:val="Heading1"/>
    <w:uiPriority w:val="9"/>
    <w:rsid w:val="006C3BE9"/>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semiHidden/>
    <w:rsid w:val="006C3BE9"/>
    <w:rPr>
      <w:rFonts w:asciiTheme="majorHAnsi" w:eastAsiaTheme="majorEastAsia" w:hAnsiTheme="majorHAnsi" w:cstheme="majorBidi"/>
      <w:color w:val="0079BF" w:themeColor="accent1" w:themeShade="BF"/>
      <w:sz w:val="26"/>
      <w:szCs w:val="26"/>
    </w:rPr>
  </w:style>
  <w:style w:type="character" w:customStyle="1" w:styleId="Heading3Char">
    <w:name w:val="Heading 3 Char"/>
    <w:basedOn w:val="DefaultParagraphFont"/>
    <w:link w:val="Heading3"/>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6C3BE9"/>
    <w:rPr>
      <w:rFonts w:asciiTheme="majorHAnsi" w:eastAsiaTheme="majorEastAsia" w:hAnsiTheme="majorHAnsi" w:cstheme="majorBidi"/>
      <w:i/>
      <w:iCs/>
      <w:color w:val="0079BF" w:themeColor="accent1" w:themeShade="BF"/>
      <w:sz w:val="24"/>
      <w:szCs w:val="24"/>
    </w:rPr>
  </w:style>
  <w:style w:type="character" w:customStyle="1" w:styleId="Heading5Char">
    <w:name w:val="Heading 5 Char"/>
    <w:basedOn w:val="DefaultParagraphFont"/>
    <w:link w:val="Heading5"/>
    <w:uiPriority w:val="9"/>
    <w:semiHidden/>
    <w:rsid w:val="006C3BE9"/>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6C3BE9"/>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6C3B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BE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D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9</cp:revision>
  <dcterms:created xsi:type="dcterms:W3CDTF">2021-03-03T16:44:00Z</dcterms:created>
  <dcterms:modified xsi:type="dcterms:W3CDTF">2021-03-08T17:29:00Z</dcterms:modified>
</cp:coreProperties>
</file>