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710C" w14:textId="03EF3074" w:rsidR="004868D6" w:rsidRPr="00B52D3B" w:rsidRDefault="00B1189A">
      <w:pPr>
        <w:pStyle w:val="Body"/>
        <w:rPr>
          <w:rFonts w:ascii="Calibri" w:hAnsi="Calibri" w:cs="Calibri"/>
        </w:rPr>
      </w:pPr>
      <w:r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050EBB" wp14:editId="0EB118F0">
                <wp:simplePos x="0" y="0"/>
                <wp:positionH relativeFrom="column">
                  <wp:posOffset>1242060</wp:posOffset>
                </wp:positionH>
                <wp:positionV relativeFrom="paragraph">
                  <wp:posOffset>60960</wp:posOffset>
                </wp:positionV>
                <wp:extent cx="5265420" cy="487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542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0EBB" id="_x0000_t202" coordsize="21600,21600" o:spt="202" path="m,l,21600r21600,l21600,xe">
                <v:stroke joinstyle="miter"/>
                <v:path gradientshapeok="t" o:connecttype="rect"/>
              </v:shapetype>
              <v:shape id="Text Box 4" o:spid="_x0000_s1026" type="#_x0000_t202" style="position:absolute;margin-left:97.8pt;margin-top:4.8pt;width:414.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" filled="f" stroked="f" strokeweight="1pt">
                <v:stroke miterlimit="4"/>
                <v:textbox inset="4pt,4pt,4pt,4pt">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v:textbox>
              </v:shape>
            </w:pict>
          </mc:Fallback>
        </mc:AlternateContent>
      </w:r>
      <w:r w:rsidRPr="00B52D3B">
        <w:rPr>
          <w:rFonts w:ascii="Calibri" w:hAnsi="Calibri" w:cs="Calibri"/>
          <w:noProof/>
        </w:rPr>
        <mc:AlternateContent>
          <mc:Choice Requires="wps">
            <w:drawing>
              <wp:anchor distT="0" distB="0" distL="114300" distR="114300" simplePos="0" relativeHeight="251663360" behindDoc="0" locked="0" layoutInCell="1" allowOverlap="1" wp14:anchorId="22287ED9" wp14:editId="53A70D0D">
                <wp:simplePos x="0" y="0"/>
                <wp:positionH relativeFrom="margin">
                  <wp:posOffset>747395</wp:posOffset>
                </wp:positionH>
                <wp:positionV relativeFrom="paragraph">
                  <wp:posOffset>-400050</wp:posOffset>
                </wp:positionV>
                <wp:extent cx="621792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647700"/>
                        </a:xfrm>
                        <a:prstGeom prst="rect">
                          <a:avLst/>
                        </a:prstGeom>
                        <a:noFill/>
                        <a:ln>
                          <a:noFill/>
                        </a:ln>
                      </wps:spPr>
                      <wps:txb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7ED9" id="Text Box 1" o:spid="_x0000_s1027" type="#_x0000_t202" style="position:absolute;margin-left:58.85pt;margin-top:-31.5pt;width:489.6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" filled="f" stroked="f">
                <v:textbo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v:textbox>
                <w10:wrap anchorx="margin"/>
              </v:shape>
            </w:pict>
          </mc:Fallback>
        </mc:AlternateContent>
      </w:r>
      <w:r w:rsidRPr="00B52D3B">
        <w:rPr>
          <w:rFonts w:ascii="Calibri" w:hAnsi="Calibri" w:cs="Calibri"/>
          <w:noProof/>
          <w14:textOutline w14:w="0" w14:cap="rnd" w14:cmpd="sng" w14:algn="ctr">
            <w14:noFill/>
            <w14:prstDash w14:val="solid"/>
            <w14:bevel/>
          </w14:textOutline>
        </w:rPr>
        <w:drawing>
          <wp:anchor distT="0" distB="0" distL="114300" distR="114300" simplePos="0" relativeHeight="251665408" behindDoc="0" locked="0" layoutInCell="1" allowOverlap="1" wp14:anchorId="23F23716" wp14:editId="5DA58AA2">
            <wp:simplePos x="0" y="0"/>
            <wp:positionH relativeFrom="margin">
              <wp:posOffset>-184150</wp:posOffset>
            </wp:positionH>
            <wp:positionV relativeFrom="paragraph">
              <wp:posOffset>-355600</wp:posOffset>
            </wp:positionV>
            <wp:extent cx="1104900" cy="1097491"/>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97491"/>
                    </a:xfrm>
                    <a:prstGeom prst="rect">
                      <a:avLst/>
                    </a:prstGeom>
                  </pic:spPr>
                </pic:pic>
              </a:graphicData>
            </a:graphic>
            <wp14:sizeRelH relativeFrom="page">
              <wp14:pctWidth>0</wp14:pctWidth>
            </wp14:sizeRelH>
            <wp14:sizeRelV relativeFrom="page">
              <wp14:pctHeight>0</wp14:pctHeight>
            </wp14:sizeRelV>
          </wp:anchor>
        </w:drawing>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526AB3D" wp14:editId="3ED26167">
                <wp:simplePos x="0" y="0"/>
                <wp:positionH relativeFrom="page">
                  <wp:posOffset>0</wp:posOffset>
                </wp:positionH>
                <wp:positionV relativeFrom="paragraph">
                  <wp:posOffset>-445770</wp:posOffset>
                </wp:positionV>
                <wp:extent cx="7562850" cy="1422400"/>
                <wp:effectExtent l="0" t="0" r="0" b="6350"/>
                <wp:wrapNone/>
                <wp:docPr id="2" name="Flowchart: Manual Input 2"/>
                <wp:cNvGraphicFramePr/>
                <a:graphic xmlns:a="http://schemas.openxmlformats.org/drawingml/2006/main">
                  <a:graphicData uri="http://schemas.microsoft.com/office/word/2010/wordprocessingShape">
                    <wps:wsp>
                      <wps:cNvSpPr/>
                      <wps:spPr>
                        <a:xfrm rot="10800000">
                          <a:off x="0" y="0"/>
                          <a:ext cx="7562850" cy="1422400"/>
                        </a:xfrm>
                        <a:prstGeom prst="flowChartManualInput">
                          <a:avLst/>
                        </a:prstGeom>
                        <a:solidFill>
                          <a:schemeClr val="accent4">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650338"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0;margin-top:-35.1pt;width:595.5pt;height:112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" fillcolor="#e4b900 [2407]" stroked="f" strokeweight="2pt">
                <v:textbox style="mso-fit-shape-to-text:t" inset="4pt,4pt,4pt,4pt"/>
                <w10:wrap anchorx="page"/>
              </v:shape>
            </w:pict>
          </mc:Fallback>
        </mc:AlternateContent>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72EF2BD9" wp14:editId="0059167A">
                <wp:simplePos x="0" y="0"/>
                <wp:positionH relativeFrom="page">
                  <wp:posOffset>0</wp:posOffset>
                </wp:positionH>
                <wp:positionV relativeFrom="paragraph">
                  <wp:posOffset>-458470</wp:posOffset>
                </wp:positionV>
                <wp:extent cx="7562850" cy="1339850"/>
                <wp:effectExtent l="0" t="0" r="19050" b="1270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339850"/>
                        </a:xfrm>
                        <a:prstGeom prst="flowChartManualInpu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4752E4" id="Flowchart: Manual Input 3" o:spid="_x0000_s1026" type="#_x0000_t118" style="position:absolute;margin-left:0;margin-top:-36.1pt;width:595.5pt;height:105.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" fillcolor="#0079bf [2404]" strokecolor="#00a2ff [3204]" strokeweight="2pt">
                <v:textbox inset="4pt,4pt,4pt,4pt"/>
                <w10:wrap anchorx="page"/>
              </v:shape>
            </w:pict>
          </mc:Fallback>
        </mc:AlternateContent>
      </w:r>
    </w:p>
    <w:p w14:paraId="146CD7A5" w14:textId="6F2DBB69" w:rsidR="004868D6" w:rsidRPr="00B52D3B" w:rsidRDefault="004868D6">
      <w:pPr>
        <w:pStyle w:val="Body"/>
        <w:rPr>
          <w:rFonts w:ascii="Calibri" w:hAnsi="Calibri" w:cs="Calibri"/>
        </w:rPr>
      </w:pPr>
    </w:p>
    <w:p w14:paraId="55AB44AB" w14:textId="1344B117" w:rsidR="004868D6" w:rsidRPr="00B52D3B" w:rsidRDefault="004868D6">
      <w:pPr>
        <w:pStyle w:val="Body"/>
        <w:rPr>
          <w:rFonts w:ascii="Calibri" w:hAnsi="Calibri" w:cs="Calibri"/>
        </w:rPr>
      </w:pPr>
    </w:p>
    <w:p w14:paraId="1FCDDC88" w14:textId="3F61772E" w:rsidR="004868D6" w:rsidRPr="00B52D3B" w:rsidRDefault="004868D6">
      <w:pPr>
        <w:pStyle w:val="Body"/>
        <w:rPr>
          <w:rFonts w:ascii="Calibri" w:hAnsi="Calibri" w:cs="Calibri"/>
        </w:rPr>
      </w:pPr>
    </w:p>
    <w:p w14:paraId="79AE3373" w14:textId="11397A2B" w:rsidR="004868D6" w:rsidRPr="00B52D3B" w:rsidRDefault="004868D6">
      <w:pPr>
        <w:pStyle w:val="Body"/>
        <w:rPr>
          <w:rFonts w:ascii="Calibri" w:hAnsi="Calibri" w:cs="Calibri"/>
        </w:rPr>
      </w:pPr>
    </w:p>
    <w:p w14:paraId="21466C6C" w14:textId="77777777" w:rsidR="004868D6" w:rsidRPr="00B52D3B" w:rsidRDefault="004868D6">
      <w:pPr>
        <w:pStyle w:val="Body"/>
        <w:rPr>
          <w:rFonts w:ascii="Calibri" w:hAnsi="Calibri" w:cs="Calibri"/>
        </w:rPr>
      </w:pPr>
    </w:p>
    <w:p w14:paraId="3C74D90E" w14:textId="3EE6953C" w:rsidR="00FD4E4D" w:rsidRPr="00B52D3B" w:rsidRDefault="00FD4E4D" w:rsidP="00FD4E4D">
      <w:pPr>
        <w:pStyle w:val="Default"/>
        <w:jc w:val="center"/>
        <w:rPr>
          <w:rFonts w:ascii="Calibri" w:hAnsi="Calibri" w:cs="Calibri"/>
        </w:rPr>
      </w:pPr>
      <w:r w:rsidRPr="00B52D3B">
        <w:rPr>
          <w:rFonts w:ascii="Calibri" w:hAnsi="Calibri" w:cs="Calibri"/>
        </w:rPr>
        <w:t>Save Our Bosque Task Force Monthly Board Meeting</w:t>
      </w:r>
      <w:r w:rsidRPr="00B52D3B">
        <w:rPr>
          <w:rFonts w:ascii="Calibri" w:hAnsi="Calibri" w:cs="Calibri"/>
        </w:rPr>
        <w:br/>
        <w:t>Socorro County Annex Office</w:t>
      </w:r>
      <w:r w:rsidRPr="00B52D3B">
        <w:rPr>
          <w:rFonts w:ascii="Calibri" w:hAnsi="Calibri" w:cs="Calibri"/>
        </w:rPr>
        <w:br/>
        <w:t>198 Neel Ave, Socorro NM</w:t>
      </w:r>
    </w:p>
    <w:p w14:paraId="69B7BFE8" w14:textId="7C4E6EED" w:rsidR="00FD4E4D" w:rsidRPr="00B52D3B" w:rsidRDefault="00FD4E4D" w:rsidP="00FD4E4D">
      <w:pPr>
        <w:pStyle w:val="Default"/>
        <w:rPr>
          <w:rFonts w:ascii="Calibri" w:hAnsi="Calibri" w:cs="Calibri"/>
        </w:rPr>
      </w:pPr>
      <w:r w:rsidRPr="00B52D3B">
        <w:rPr>
          <w:rFonts w:ascii="Calibri" w:hAnsi="Calibri" w:cs="Calibri"/>
        </w:rPr>
        <w:t>----------------------------------------------------------------------------------------------------------------------------------</w:t>
      </w:r>
    </w:p>
    <w:p w14:paraId="391F3CA8" w14:textId="5E5A22DA" w:rsidR="00FD4E4D" w:rsidRDefault="00FD4E4D" w:rsidP="00FD4E4D">
      <w:pPr>
        <w:pStyle w:val="Default"/>
        <w:rPr>
          <w:rFonts w:ascii="Calibri" w:hAnsi="Calibri" w:cs="Calibri"/>
          <w:b/>
        </w:rPr>
      </w:pPr>
      <w:r w:rsidRPr="00B52D3B">
        <w:rPr>
          <w:rFonts w:ascii="Calibri" w:hAnsi="Calibri" w:cs="Calibri"/>
          <w:b/>
        </w:rPr>
        <w:t xml:space="preserve">Tuesday, </w:t>
      </w:r>
      <w:r w:rsidR="00320BD0">
        <w:rPr>
          <w:rFonts w:ascii="Calibri" w:hAnsi="Calibri" w:cs="Calibri"/>
          <w:b/>
        </w:rPr>
        <w:t>October 5th</w:t>
      </w:r>
      <w:r w:rsidR="00551042">
        <w:rPr>
          <w:rFonts w:ascii="Calibri" w:hAnsi="Calibri" w:cs="Calibri"/>
          <w:b/>
        </w:rPr>
        <w:t xml:space="preserve"> </w:t>
      </w:r>
      <w:r w:rsidRPr="00B52D3B">
        <w:rPr>
          <w:rFonts w:ascii="Calibri" w:hAnsi="Calibri" w:cs="Calibri"/>
          <w:b/>
        </w:rPr>
        <w:t xml:space="preserve">@ 3:00pm   </w:t>
      </w:r>
      <w:r w:rsidRPr="00B52D3B">
        <w:rPr>
          <w:rFonts w:ascii="Calibri" w:hAnsi="Calibri" w:cs="Calibri"/>
          <w:b/>
        </w:rPr>
        <w:br/>
        <w:t>Meeting Loc</w:t>
      </w:r>
      <w:r w:rsidR="007C1504">
        <w:rPr>
          <w:rFonts w:ascii="Calibri" w:hAnsi="Calibri" w:cs="Calibri"/>
          <w:b/>
        </w:rPr>
        <w:t xml:space="preserve">ation: </w:t>
      </w:r>
      <w:r w:rsidR="00F824B8">
        <w:rPr>
          <w:rFonts w:ascii="Calibri" w:hAnsi="Calibri" w:cs="Calibri"/>
          <w:b/>
        </w:rPr>
        <w:t>Socorro County Annex</w:t>
      </w:r>
    </w:p>
    <w:p w14:paraId="5A3B91C5" w14:textId="389FB5B7" w:rsidR="00F824B8" w:rsidRDefault="00F824B8" w:rsidP="00FD4E4D">
      <w:pPr>
        <w:pStyle w:val="Default"/>
        <w:rPr>
          <w:rFonts w:ascii="Calibri" w:hAnsi="Calibri" w:cs="Calibri"/>
        </w:rPr>
      </w:pPr>
      <w:r w:rsidRPr="00F824B8">
        <w:rPr>
          <w:rFonts w:ascii="Calibri" w:hAnsi="Calibri" w:cs="Calibri"/>
        </w:rPr>
        <w:t xml:space="preserve">In attendance: </w:t>
      </w:r>
      <w:r w:rsidR="00551042">
        <w:rPr>
          <w:rFonts w:ascii="Calibri" w:hAnsi="Calibri" w:cs="Calibri"/>
        </w:rPr>
        <w:t xml:space="preserve">Gina Dello Russo, Matt Mitchell, Rex Myers, </w:t>
      </w:r>
      <w:r w:rsidR="00320BD0">
        <w:rPr>
          <w:rFonts w:ascii="Calibri" w:hAnsi="Calibri" w:cs="Calibri"/>
        </w:rPr>
        <w:t>Ron Thomas, Jeff Havlena, Amy Erickson, Sandra Noll, Jerry Wheeler</w:t>
      </w:r>
    </w:p>
    <w:p w14:paraId="49FB35CE" w14:textId="454C09C9" w:rsidR="00404707" w:rsidRDefault="00404707" w:rsidP="00FD4E4D">
      <w:pPr>
        <w:pStyle w:val="Default"/>
        <w:rPr>
          <w:rFonts w:ascii="Calibri" w:hAnsi="Calibri" w:cs="Calibri"/>
        </w:rPr>
      </w:pPr>
    </w:p>
    <w:p w14:paraId="4ECB1027" w14:textId="77777777" w:rsidR="00404707" w:rsidRPr="00F944B0" w:rsidRDefault="00404707" w:rsidP="00404707">
      <w:pPr>
        <w:pStyle w:val="Default"/>
        <w:rPr>
          <w:rFonts w:ascii="Calibri" w:hAnsi="Calibri" w:cs="Calibri"/>
        </w:rPr>
      </w:pPr>
      <w:r>
        <w:rPr>
          <w:rFonts w:ascii="Calibri" w:hAnsi="Calibri" w:cs="Calibri"/>
          <w:b/>
        </w:rPr>
        <w:t xml:space="preserve">Board Member </w:t>
      </w:r>
      <w:r w:rsidRPr="00B52D3B">
        <w:rPr>
          <w:rFonts w:ascii="Calibri" w:hAnsi="Calibri" w:cs="Calibri"/>
          <w:b/>
        </w:rPr>
        <w:t>Action Items</w:t>
      </w:r>
      <w:r>
        <w:rPr>
          <w:rFonts w:ascii="Calibri" w:hAnsi="Calibri" w:cs="Calibri"/>
        </w:rPr>
        <w:t xml:space="preserve"> – </w:t>
      </w:r>
    </w:p>
    <w:p w14:paraId="25F2B68E" w14:textId="1C7E2DEE" w:rsidR="00FC2CFA" w:rsidRDefault="00D15EEC" w:rsidP="00404707">
      <w:pPr>
        <w:pStyle w:val="Default"/>
        <w:numPr>
          <w:ilvl w:val="1"/>
          <w:numId w:val="7"/>
        </w:numPr>
        <w:spacing w:before="0"/>
        <w:rPr>
          <w:rFonts w:ascii="Calibri" w:hAnsi="Calibri" w:cs="Calibri"/>
        </w:rPr>
      </w:pPr>
      <w:r w:rsidRPr="00D15EEC">
        <w:rPr>
          <w:rFonts w:ascii="Calibri" w:hAnsi="Calibri" w:cs="Calibri"/>
          <w:highlight w:val="yellow"/>
        </w:rPr>
        <w:t>Matt</w:t>
      </w:r>
      <w:r w:rsidR="00FC2CFA">
        <w:rPr>
          <w:rFonts w:ascii="Calibri" w:hAnsi="Calibri" w:cs="Calibri"/>
        </w:rPr>
        <w:t xml:space="preserve"> will </w:t>
      </w:r>
      <w:r>
        <w:rPr>
          <w:rFonts w:ascii="Calibri" w:hAnsi="Calibri" w:cs="Calibri"/>
        </w:rPr>
        <w:t>contact San Antonio school district about a San Antonio park cleanup in November</w:t>
      </w:r>
    </w:p>
    <w:p w14:paraId="2FB4CE51" w14:textId="6852216D" w:rsidR="00CC422A" w:rsidRDefault="00CC422A" w:rsidP="00404707">
      <w:pPr>
        <w:pStyle w:val="Default"/>
        <w:numPr>
          <w:ilvl w:val="1"/>
          <w:numId w:val="7"/>
        </w:numPr>
        <w:spacing w:before="0"/>
        <w:rPr>
          <w:rFonts w:ascii="Calibri" w:hAnsi="Calibri" w:cs="Calibri"/>
        </w:rPr>
      </w:pPr>
      <w:r w:rsidRPr="00CC422A">
        <w:rPr>
          <w:rFonts w:ascii="Calibri" w:hAnsi="Calibri" w:cs="Calibri"/>
          <w:highlight w:val="yellow"/>
        </w:rPr>
        <w:t>Matt and Rex</w:t>
      </w:r>
      <w:r>
        <w:rPr>
          <w:rFonts w:ascii="Calibri" w:hAnsi="Calibri" w:cs="Calibri"/>
        </w:rPr>
        <w:t xml:space="preserve"> will make a list of things to purchase for the parks with the $5,000 from the city</w:t>
      </w:r>
    </w:p>
    <w:p w14:paraId="65172155" w14:textId="32139DF3" w:rsidR="00550ACD" w:rsidRDefault="00550ACD" w:rsidP="00404707">
      <w:pPr>
        <w:pStyle w:val="Default"/>
        <w:numPr>
          <w:ilvl w:val="1"/>
          <w:numId w:val="7"/>
        </w:numPr>
        <w:spacing w:before="0"/>
        <w:rPr>
          <w:rFonts w:ascii="Calibri" w:hAnsi="Calibri" w:cs="Calibri"/>
        </w:rPr>
      </w:pPr>
      <w:r w:rsidRPr="00550ACD">
        <w:rPr>
          <w:rFonts w:ascii="Calibri" w:hAnsi="Calibri" w:cs="Calibri"/>
          <w:highlight w:val="yellow"/>
        </w:rPr>
        <w:t>Amy</w:t>
      </w:r>
      <w:r>
        <w:rPr>
          <w:rFonts w:ascii="Calibri" w:hAnsi="Calibri" w:cs="Calibri"/>
        </w:rPr>
        <w:t xml:space="preserve"> will update the membership contact list</w:t>
      </w:r>
    </w:p>
    <w:p w14:paraId="359F2FBF" w14:textId="0ABC4BCA" w:rsidR="00CC422A" w:rsidRPr="00CC422A" w:rsidRDefault="00CC422A" w:rsidP="00404707">
      <w:pPr>
        <w:pStyle w:val="Default"/>
        <w:numPr>
          <w:ilvl w:val="1"/>
          <w:numId w:val="7"/>
        </w:numPr>
        <w:spacing w:before="0"/>
        <w:rPr>
          <w:rFonts w:ascii="Calibri" w:hAnsi="Calibri" w:cs="Calibri"/>
          <w:highlight w:val="yellow"/>
        </w:rPr>
      </w:pPr>
      <w:r w:rsidRPr="00CC422A">
        <w:rPr>
          <w:rFonts w:ascii="Calibri" w:hAnsi="Calibri" w:cs="Calibri"/>
          <w:highlight w:val="yellow"/>
        </w:rPr>
        <w:t>Sandra and Rex</w:t>
      </w:r>
      <w:r w:rsidRPr="00CC422A">
        <w:rPr>
          <w:rFonts w:ascii="Calibri" w:hAnsi="Calibri" w:cs="Calibri"/>
        </w:rPr>
        <w:t xml:space="preserve"> will check</w:t>
      </w:r>
      <w:r>
        <w:rPr>
          <w:rFonts w:ascii="Calibri" w:hAnsi="Calibri" w:cs="Calibri"/>
        </w:rPr>
        <w:t xml:space="preserve"> the trash status of the parks prior to the trash pickup day on the 28th</w:t>
      </w:r>
    </w:p>
    <w:p w14:paraId="25A10BE1" w14:textId="55367D59" w:rsidR="00551042" w:rsidRDefault="00551042" w:rsidP="00404707">
      <w:pPr>
        <w:pStyle w:val="Default"/>
        <w:numPr>
          <w:ilvl w:val="1"/>
          <w:numId w:val="7"/>
        </w:numPr>
        <w:spacing w:before="0"/>
        <w:rPr>
          <w:rFonts w:ascii="Calibri" w:hAnsi="Calibri" w:cs="Calibri"/>
        </w:rPr>
      </w:pPr>
      <w:r w:rsidRPr="00551042">
        <w:rPr>
          <w:rFonts w:ascii="Calibri" w:hAnsi="Calibri" w:cs="Calibri"/>
          <w:highlight w:val="yellow"/>
        </w:rPr>
        <w:t>All</w:t>
      </w:r>
      <w:r>
        <w:rPr>
          <w:rFonts w:ascii="Calibri" w:hAnsi="Calibri" w:cs="Calibri"/>
        </w:rPr>
        <w:t xml:space="preserve"> – Please talk with potential board members and remind them to submit their intent to serve on the board in writing at least 10 days before the November election</w:t>
      </w:r>
    </w:p>
    <w:p w14:paraId="2673AE3A" w14:textId="40DD84B7" w:rsidR="00006894" w:rsidRDefault="00006894" w:rsidP="00404707">
      <w:pPr>
        <w:pStyle w:val="Default"/>
        <w:numPr>
          <w:ilvl w:val="1"/>
          <w:numId w:val="7"/>
        </w:numPr>
        <w:spacing w:before="0"/>
        <w:rPr>
          <w:rFonts w:ascii="Calibri" w:hAnsi="Calibri" w:cs="Calibri"/>
        </w:rPr>
      </w:pPr>
      <w:r w:rsidRPr="00006894">
        <w:rPr>
          <w:rFonts w:ascii="Calibri" w:hAnsi="Calibri" w:cs="Calibri"/>
          <w:highlight w:val="yellow"/>
        </w:rPr>
        <w:t>All</w:t>
      </w:r>
      <w:r>
        <w:rPr>
          <w:rFonts w:ascii="Calibri" w:hAnsi="Calibri" w:cs="Calibri"/>
        </w:rPr>
        <w:t xml:space="preserve"> – Check parks for trash status prior to 10/28 trash pickup day</w:t>
      </w:r>
    </w:p>
    <w:p w14:paraId="51988633" w14:textId="6F131FAD" w:rsidR="00404707" w:rsidRPr="00B52D3B" w:rsidRDefault="00404707" w:rsidP="00404707">
      <w:pPr>
        <w:pStyle w:val="Default"/>
        <w:numPr>
          <w:ilvl w:val="1"/>
          <w:numId w:val="7"/>
        </w:numPr>
        <w:spacing w:before="0"/>
        <w:rPr>
          <w:rFonts w:ascii="Calibri" w:hAnsi="Calibri" w:cs="Calibri"/>
        </w:rPr>
      </w:pPr>
      <w:r w:rsidRPr="00F944B0">
        <w:rPr>
          <w:rFonts w:ascii="Calibri" w:hAnsi="Calibri" w:cs="Calibri"/>
          <w:highlight w:val="yellow"/>
        </w:rPr>
        <w:t>All</w:t>
      </w:r>
      <w:r w:rsidR="00551042">
        <w:rPr>
          <w:rFonts w:ascii="Calibri" w:hAnsi="Calibri" w:cs="Calibri"/>
        </w:rPr>
        <w:t xml:space="preserve"> – Send Amy</w:t>
      </w:r>
      <w:r w:rsidRPr="00B52D3B">
        <w:rPr>
          <w:rFonts w:ascii="Calibri" w:hAnsi="Calibri" w:cs="Calibri"/>
        </w:rPr>
        <w:t xml:space="preserve"> calendar items to put on our website calendar</w:t>
      </w:r>
    </w:p>
    <w:p w14:paraId="636135BB" w14:textId="6B026EAE" w:rsidR="00404707" w:rsidRDefault="00404707" w:rsidP="00404707">
      <w:pPr>
        <w:pStyle w:val="Default"/>
        <w:numPr>
          <w:ilvl w:val="1"/>
          <w:numId w:val="7"/>
        </w:numPr>
        <w:spacing w:before="0"/>
        <w:rPr>
          <w:rFonts w:ascii="Calibri" w:hAnsi="Calibri" w:cs="Calibri"/>
        </w:rPr>
      </w:pPr>
      <w:r w:rsidRPr="00F944B0">
        <w:rPr>
          <w:rFonts w:ascii="Calibri" w:hAnsi="Calibri" w:cs="Calibri"/>
          <w:highlight w:val="yellow"/>
        </w:rPr>
        <w:t>All</w:t>
      </w:r>
      <w:r w:rsidR="00551042">
        <w:rPr>
          <w:rFonts w:ascii="Calibri" w:hAnsi="Calibri" w:cs="Calibri"/>
        </w:rPr>
        <w:t xml:space="preserve"> – Please send Amy</w:t>
      </w:r>
      <w:r w:rsidRPr="00B52D3B">
        <w:rPr>
          <w:rFonts w:ascii="Calibri" w:hAnsi="Calibri" w:cs="Calibri"/>
        </w:rPr>
        <w:t xml:space="preserve"> a post for the Facebook page so we can keep everyone engaged in our work. We would like to have a post from each board member</w:t>
      </w:r>
      <w:r>
        <w:rPr>
          <w:rFonts w:ascii="Calibri" w:hAnsi="Calibri" w:cs="Calibri"/>
        </w:rPr>
        <w:t>.</w:t>
      </w:r>
    </w:p>
    <w:p w14:paraId="748B8FFE" w14:textId="235733A8" w:rsidR="00AB1B3F" w:rsidRDefault="00AB1B3F" w:rsidP="003C50D5">
      <w:pPr>
        <w:pStyle w:val="Default"/>
        <w:rPr>
          <w:rFonts w:ascii="Calibri" w:hAnsi="Calibri" w:cs="Calibri"/>
          <w:b/>
        </w:rPr>
      </w:pPr>
    </w:p>
    <w:p w14:paraId="64E09574" w14:textId="531485A4" w:rsidR="00AB1B3F" w:rsidRDefault="00AB1B3F" w:rsidP="003C50D5">
      <w:pPr>
        <w:pStyle w:val="Default"/>
        <w:rPr>
          <w:rFonts w:ascii="Calibri" w:hAnsi="Calibri" w:cs="Calibri"/>
        </w:rPr>
      </w:pPr>
      <w:r w:rsidRPr="00AB1B3F">
        <w:rPr>
          <w:rFonts w:ascii="Calibri" w:hAnsi="Calibri" w:cs="Calibri"/>
        </w:rPr>
        <w:t xml:space="preserve">Meeting </w:t>
      </w:r>
      <w:r w:rsidR="00D15EEC">
        <w:rPr>
          <w:rFonts w:ascii="Calibri" w:hAnsi="Calibri" w:cs="Calibri"/>
        </w:rPr>
        <w:t>began at 3:15</w:t>
      </w:r>
      <w:r w:rsidRPr="00AB1B3F">
        <w:rPr>
          <w:rFonts w:ascii="Calibri" w:hAnsi="Calibri" w:cs="Calibri"/>
        </w:rPr>
        <w:t xml:space="preserve"> pm</w:t>
      </w:r>
      <w:r>
        <w:rPr>
          <w:rFonts w:ascii="Calibri" w:hAnsi="Calibri" w:cs="Calibri"/>
        </w:rPr>
        <w:t xml:space="preserve">. </w:t>
      </w:r>
    </w:p>
    <w:p w14:paraId="38F8A7CF" w14:textId="458EA4AD" w:rsidR="00AB1B3F" w:rsidRDefault="00AB1B3F" w:rsidP="003C50D5">
      <w:pPr>
        <w:pStyle w:val="Default"/>
        <w:rPr>
          <w:rFonts w:ascii="Calibri" w:hAnsi="Calibri" w:cs="Calibri"/>
        </w:rPr>
      </w:pPr>
      <w:r w:rsidRPr="00AA7DC1">
        <w:rPr>
          <w:rFonts w:ascii="Calibri" w:hAnsi="Calibri" w:cs="Calibri"/>
          <w:i/>
          <w:u w:val="single"/>
        </w:rPr>
        <w:t>Approve agenda and minutes from last month’s meeting</w:t>
      </w:r>
      <w:r w:rsidR="00AA7DC1">
        <w:rPr>
          <w:rFonts w:ascii="Calibri" w:hAnsi="Calibri" w:cs="Calibri"/>
        </w:rPr>
        <w:br/>
      </w:r>
      <w:r w:rsidR="00F30F72">
        <w:rPr>
          <w:rFonts w:ascii="Calibri" w:hAnsi="Calibri" w:cs="Calibri"/>
        </w:rPr>
        <w:t xml:space="preserve">The agenda was approved </w:t>
      </w:r>
      <w:r w:rsidR="00D15EEC">
        <w:rPr>
          <w:rFonts w:ascii="Calibri" w:hAnsi="Calibri" w:cs="Calibri"/>
        </w:rPr>
        <w:t>with a couple additions from G</w:t>
      </w:r>
      <w:r w:rsidR="00320BD0">
        <w:rPr>
          <w:rFonts w:ascii="Calibri" w:hAnsi="Calibri" w:cs="Calibri"/>
        </w:rPr>
        <w:t xml:space="preserve">ina. </w:t>
      </w:r>
      <w:r w:rsidR="00D15EEC">
        <w:rPr>
          <w:rFonts w:ascii="Calibri" w:hAnsi="Calibri" w:cs="Calibri"/>
        </w:rPr>
        <w:t>We added</w:t>
      </w:r>
      <w:r w:rsidR="00320BD0">
        <w:rPr>
          <w:rFonts w:ascii="Calibri" w:hAnsi="Calibri" w:cs="Calibri"/>
        </w:rPr>
        <w:t xml:space="preserve"> </w:t>
      </w:r>
      <w:r w:rsidR="00D15EEC">
        <w:rPr>
          <w:rFonts w:ascii="Calibri" w:hAnsi="Calibri" w:cs="Calibri"/>
        </w:rPr>
        <w:t>“</w:t>
      </w:r>
      <w:r w:rsidR="00320BD0">
        <w:rPr>
          <w:rFonts w:ascii="Calibri" w:hAnsi="Calibri" w:cs="Calibri"/>
        </w:rPr>
        <w:t>request board to accept the amended bylaws</w:t>
      </w:r>
      <w:r w:rsidR="00D15EEC">
        <w:rPr>
          <w:rFonts w:ascii="Calibri" w:hAnsi="Calibri" w:cs="Calibri"/>
        </w:rPr>
        <w:t>” after approving the agenda and minutes</w:t>
      </w:r>
      <w:r w:rsidR="00320BD0">
        <w:rPr>
          <w:rFonts w:ascii="Calibri" w:hAnsi="Calibri" w:cs="Calibri"/>
        </w:rPr>
        <w:t>. Under other</w:t>
      </w:r>
      <w:r w:rsidR="00D15EEC">
        <w:rPr>
          <w:rFonts w:ascii="Calibri" w:hAnsi="Calibri" w:cs="Calibri"/>
        </w:rPr>
        <w:t xml:space="preserve"> we added</w:t>
      </w:r>
      <w:r w:rsidR="00320BD0">
        <w:rPr>
          <w:rFonts w:ascii="Calibri" w:hAnsi="Calibri" w:cs="Calibri"/>
        </w:rPr>
        <w:t xml:space="preserve"> </w:t>
      </w:r>
      <w:r w:rsidR="00D15EEC">
        <w:rPr>
          <w:rFonts w:ascii="Calibri" w:hAnsi="Calibri" w:cs="Calibri"/>
        </w:rPr>
        <w:t>“</w:t>
      </w:r>
      <w:r w:rsidR="00320BD0">
        <w:rPr>
          <w:rFonts w:ascii="Calibri" w:hAnsi="Calibri" w:cs="Calibri"/>
        </w:rPr>
        <w:t>planning</w:t>
      </w:r>
      <w:r w:rsidR="00D15EEC">
        <w:rPr>
          <w:rFonts w:ascii="Calibri" w:hAnsi="Calibri" w:cs="Calibri"/>
        </w:rPr>
        <w:t xml:space="preserve"> the</w:t>
      </w:r>
      <w:r w:rsidR="00320BD0">
        <w:rPr>
          <w:rFonts w:ascii="Calibri" w:hAnsi="Calibri" w:cs="Calibri"/>
        </w:rPr>
        <w:t xml:space="preserve"> annual meeting in </w:t>
      </w:r>
      <w:r w:rsidR="00D15EEC">
        <w:rPr>
          <w:rFonts w:ascii="Calibri" w:hAnsi="Calibri" w:cs="Calibri"/>
        </w:rPr>
        <w:t>December”. Rex motioned to approve the changes to the agenda, Sandra seconded</w:t>
      </w:r>
      <w:r w:rsidR="00320BD0">
        <w:rPr>
          <w:rFonts w:ascii="Calibri" w:hAnsi="Calibri" w:cs="Calibri"/>
        </w:rPr>
        <w:t xml:space="preserve">, passed. </w:t>
      </w:r>
      <w:r w:rsidR="00F30F72">
        <w:rPr>
          <w:rFonts w:ascii="Calibri" w:hAnsi="Calibri" w:cs="Calibri"/>
        </w:rPr>
        <w:t xml:space="preserve"> </w:t>
      </w:r>
    </w:p>
    <w:p w14:paraId="7D020249" w14:textId="2C719C98" w:rsidR="00320BD0" w:rsidRDefault="00320BD0" w:rsidP="003C50D5">
      <w:pPr>
        <w:pStyle w:val="Default"/>
        <w:rPr>
          <w:rFonts w:ascii="Calibri" w:hAnsi="Calibri" w:cs="Calibri"/>
        </w:rPr>
      </w:pPr>
      <w:r>
        <w:rPr>
          <w:rFonts w:ascii="Calibri" w:hAnsi="Calibri" w:cs="Calibri"/>
        </w:rPr>
        <w:t>Minutes</w:t>
      </w:r>
      <w:r w:rsidR="00D15EEC">
        <w:rPr>
          <w:rFonts w:ascii="Calibri" w:hAnsi="Calibri" w:cs="Calibri"/>
        </w:rPr>
        <w:t xml:space="preserve"> from September</w:t>
      </w:r>
      <w:r>
        <w:rPr>
          <w:rFonts w:ascii="Calibri" w:hAnsi="Calibri" w:cs="Calibri"/>
        </w:rPr>
        <w:t xml:space="preserve"> – no changes or additions. Matt</w:t>
      </w:r>
      <w:r w:rsidR="00D15EEC">
        <w:rPr>
          <w:rFonts w:ascii="Calibri" w:hAnsi="Calibri" w:cs="Calibri"/>
        </w:rPr>
        <w:t xml:space="preserve"> motioned to accept the</w:t>
      </w:r>
      <w:r>
        <w:rPr>
          <w:rFonts w:ascii="Calibri" w:hAnsi="Calibri" w:cs="Calibri"/>
        </w:rPr>
        <w:t xml:space="preserve"> minutes</w:t>
      </w:r>
      <w:r w:rsidR="00D15EEC">
        <w:rPr>
          <w:rFonts w:ascii="Calibri" w:hAnsi="Calibri" w:cs="Calibri"/>
        </w:rPr>
        <w:t xml:space="preserve"> as written, R</w:t>
      </w:r>
      <w:r>
        <w:rPr>
          <w:rFonts w:ascii="Calibri" w:hAnsi="Calibri" w:cs="Calibri"/>
        </w:rPr>
        <w:t xml:space="preserve">ex seconded, passed. </w:t>
      </w:r>
    </w:p>
    <w:p w14:paraId="3D671951" w14:textId="2AF9FABA" w:rsidR="00320BD0" w:rsidRPr="00320BD0" w:rsidRDefault="00320BD0" w:rsidP="003C50D5">
      <w:pPr>
        <w:pStyle w:val="Default"/>
        <w:rPr>
          <w:rFonts w:ascii="Calibri" w:hAnsi="Calibri" w:cs="Calibri"/>
        </w:rPr>
      </w:pPr>
      <w:r>
        <w:rPr>
          <w:rFonts w:ascii="Calibri" w:hAnsi="Calibri" w:cs="Calibri"/>
          <w:u w:val="single"/>
        </w:rPr>
        <w:t>Resolution of</w:t>
      </w:r>
      <w:r w:rsidRPr="00320BD0">
        <w:rPr>
          <w:rFonts w:ascii="Calibri" w:hAnsi="Calibri" w:cs="Calibri"/>
          <w:u w:val="single"/>
        </w:rPr>
        <w:t xml:space="preserve"> the bylaws</w:t>
      </w:r>
      <w:r>
        <w:rPr>
          <w:rFonts w:ascii="Calibri" w:hAnsi="Calibri" w:cs="Calibri"/>
          <w:u w:val="single"/>
        </w:rPr>
        <w:br/>
      </w:r>
      <w:r>
        <w:rPr>
          <w:rFonts w:ascii="Calibri" w:hAnsi="Calibri" w:cs="Calibri"/>
        </w:rPr>
        <w:t>Travis sent the revised bylaws to the board for review</w:t>
      </w:r>
      <w:r w:rsidR="00D15EEC">
        <w:rPr>
          <w:rFonts w:ascii="Calibri" w:hAnsi="Calibri" w:cs="Calibri"/>
        </w:rPr>
        <w:t xml:space="preserve"> last week</w:t>
      </w:r>
      <w:r>
        <w:rPr>
          <w:rFonts w:ascii="Calibri" w:hAnsi="Calibri" w:cs="Calibri"/>
        </w:rPr>
        <w:t>. We will vote on the resolution</w:t>
      </w:r>
      <w:r w:rsidR="00D15EEC">
        <w:rPr>
          <w:rFonts w:ascii="Calibri" w:hAnsi="Calibri" w:cs="Calibri"/>
        </w:rPr>
        <w:t xml:space="preserve"> now</w:t>
      </w:r>
      <w:r>
        <w:rPr>
          <w:rFonts w:ascii="Calibri" w:hAnsi="Calibri" w:cs="Calibri"/>
        </w:rPr>
        <w:t xml:space="preserve"> and vote on the bylaws at t</w:t>
      </w:r>
      <w:r w:rsidR="00D15EEC">
        <w:rPr>
          <w:rFonts w:ascii="Calibri" w:hAnsi="Calibri" w:cs="Calibri"/>
        </w:rPr>
        <w:t>he annual meeting in December. Sandra m</w:t>
      </w:r>
      <w:r>
        <w:rPr>
          <w:rFonts w:ascii="Calibri" w:hAnsi="Calibri" w:cs="Calibri"/>
        </w:rPr>
        <w:t>otion</w:t>
      </w:r>
      <w:r w:rsidR="00D15EEC">
        <w:rPr>
          <w:rFonts w:ascii="Calibri" w:hAnsi="Calibri" w:cs="Calibri"/>
        </w:rPr>
        <w:t>ed</w:t>
      </w:r>
      <w:r>
        <w:rPr>
          <w:rFonts w:ascii="Calibri" w:hAnsi="Calibri" w:cs="Calibri"/>
        </w:rPr>
        <w:t xml:space="preserve"> to approve</w:t>
      </w:r>
      <w:r w:rsidR="00D15EEC">
        <w:rPr>
          <w:rFonts w:ascii="Calibri" w:hAnsi="Calibri" w:cs="Calibri"/>
        </w:rPr>
        <w:t xml:space="preserve"> the amended bylaws,</w:t>
      </w:r>
      <w:r>
        <w:rPr>
          <w:rFonts w:ascii="Calibri" w:hAnsi="Calibri" w:cs="Calibri"/>
        </w:rPr>
        <w:t xml:space="preserve"> Matt seconded, passed. Gina </w:t>
      </w:r>
      <w:r w:rsidR="00D15EEC">
        <w:rPr>
          <w:rFonts w:ascii="Calibri" w:hAnsi="Calibri" w:cs="Calibri"/>
        </w:rPr>
        <w:t xml:space="preserve">(Board Chair) </w:t>
      </w:r>
      <w:r>
        <w:rPr>
          <w:rFonts w:ascii="Calibri" w:hAnsi="Calibri" w:cs="Calibri"/>
        </w:rPr>
        <w:t>and Amy</w:t>
      </w:r>
      <w:r w:rsidR="00D15EEC">
        <w:rPr>
          <w:rFonts w:ascii="Calibri" w:hAnsi="Calibri" w:cs="Calibri"/>
        </w:rPr>
        <w:t xml:space="preserve"> (Secretary)</w:t>
      </w:r>
      <w:r>
        <w:rPr>
          <w:rFonts w:ascii="Calibri" w:hAnsi="Calibri" w:cs="Calibri"/>
        </w:rPr>
        <w:t xml:space="preserve"> signed the document. </w:t>
      </w:r>
    </w:p>
    <w:p w14:paraId="2D85386E" w14:textId="59223002" w:rsidR="004006E1" w:rsidRDefault="00AA7DC1" w:rsidP="003C50D5">
      <w:pPr>
        <w:pStyle w:val="Default"/>
        <w:rPr>
          <w:rFonts w:ascii="Calibri" w:hAnsi="Calibri" w:cs="Calibri"/>
        </w:rPr>
      </w:pPr>
      <w:r w:rsidRPr="00AA7DC1">
        <w:rPr>
          <w:rFonts w:ascii="Calibri" w:hAnsi="Calibri" w:cs="Calibri"/>
          <w:i/>
          <w:u w:val="single"/>
        </w:rPr>
        <w:t>Public open forum</w:t>
      </w:r>
      <w:r>
        <w:rPr>
          <w:rFonts w:ascii="Calibri" w:hAnsi="Calibri" w:cs="Calibri"/>
        </w:rPr>
        <w:br/>
      </w:r>
      <w:r w:rsidR="00320BD0">
        <w:rPr>
          <w:rFonts w:ascii="Calibri" w:hAnsi="Calibri" w:cs="Calibri"/>
        </w:rPr>
        <w:t>We</w:t>
      </w:r>
      <w:r w:rsidR="00D15EEC">
        <w:rPr>
          <w:rFonts w:ascii="Calibri" w:hAnsi="Calibri" w:cs="Calibri"/>
        </w:rPr>
        <w:t xml:space="preserve"> all gave a brief introduction. There was no input from the public. </w:t>
      </w:r>
      <w:r w:rsidR="00F30F72">
        <w:rPr>
          <w:rFonts w:ascii="Calibri" w:hAnsi="Calibri" w:cs="Calibri"/>
        </w:rPr>
        <w:br/>
      </w:r>
      <w:r w:rsidR="00C14EDE">
        <w:rPr>
          <w:rFonts w:ascii="Calibri" w:hAnsi="Calibri" w:cs="Calibri"/>
        </w:rPr>
        <w:br/>
      </w:r>
      <w:r w:rsidR="00C14EDE" w:rsidRPr="00C14EDE">
        <w:rPr>
          <w:rFonts w:ascii="Calibri" w:hAnsi="Calibri" w:cs="Calibri"/>
          <w:i/>
          <w:u w:val="single"/>
        </w:rPr>
        <w:t>Treasurer’s Report</w:t>
      </w:r>
      <w:r w:rsidR="00C14EDE">
        <w:rPr>
          <w:rFonts w:ascii="Calibri" w:hAnsi="Calibri" w:cs="Calibri"/>
        </w:rPr>
        <w:br/>
        <w:t>Matt gave the treasurer’s report.</w:t>
      </w:r>
      <w:r w:rsidR="004006E1">
        <w:rPr>
          <w:rFonts w:ascii="Calibri" w:hAnsi="Calibri" w:cs="Calibri"/>
        </w:rPr>
        <w:t xml:space="preserve"> </w:t>
      </w:r>
      <w:r w:rsidR="00C14EDE">
        <w:rPr>
          <w:rFonts w:ascii="Calibri" w:hAnsi="Calibri" w:cs="Calibri"/>
        </w:rPr>
        <w:t>As</w:t>
      </w:r>
      <w:r w:rsidR="004006E1">
        <w:rPr>
          <w:rFonts w:ascii="Calibri" w:hAnsi="Calibri" w:cs="Calibri"/>
        </w:rPr>
        <w:t xml:space="preserve"> of last meeting our balance</w:t>
      </w:r>
      <w:r w:rsidR="00C14EDE">
        <w:rPr>
          <w:rFonts w:ascii="Calibri" w:hAnsi="Calibri" w:cs="Calibri"/>
        </w:rPr>
        <w:t xml:space="preserve"> was $</w:t>
      </w:r>
      <w:r w:rsidR="004A19AF">
        <w:rPr>
          <w:rFonts w:ascii="Calibri" w:hAnsi="Calibri" w:cs="Calibri"/>
        </w:rPr>
        <w:t>54,441.54</w:t>
      </w:r>
      <w:r w:rsidR="00C14EDE">
        <w:rPr>
          <w:rFonts w:ascii="Calibri" w:hAnsi="Calibri" w:cs="Calibri"/>
        </w:rPr>
        <w:t>. A</w:t>
      </w:r>
      <w:r w:rsidR="004006E1">
        <w:rPr>
          <w:rFonts w:ascii="Calibri" w:hAnsi="Calibri" w:cs="Calibri"/>
        </w:rPr>
        <w:t xml:space="preserve">s of this afternoon </w:t>
      </w:r>
      <w:r w:rsidR="00C14EDE">
        <w:rPr>
          <w:rFonts w:ascii="Calibri" w:hAnsi="Calibri" w:cs="Calibri"/>
        </w:rPr>
        <w:t xml:space="preserve">our </w:t>
      </w:r>
      <w:r w:rsidR="00C14EDE">
        <w:rPr>
          <w:rFonts w:ascii="Calibri" w:hAnsi="Calibri" w:cs="Calibri"/>
        </w:rPr>
        <w:lastRenderedPageBreak/>
        <w:t>balance is $</w:t>
      </w:r>
      <w:r w:rsidR="004A19AF">
        <w:rPr>
          <w:rFonts w:ascii="Calibri" w:hAnsi="Calibri" w:cs="Calibri"/>
        </w:rPr>
        <w:t>41,761.46</w:t>
      </w:r>
      <w:r w:rsidR="004006E1">
        <w:rPr>
          <w:rFonts w:ascii="Calibri" w:hAnsi="Calibri" w:cs="Calibri"/>
        </w:rPr>
        <w:t xml:space="preserve">. </w:t>
      </w:r>
      <w:r w:rsidR="004A19AF">
        <w:rPr>
          <w:rFonts w:ascii="Calibri" w:hAnsi="Calibri" w:cs="Calibri"/>
        </w:rPr>
        <w:t>We have had minimal activity</w:t>
      </w:r>
      <w:r w:rsidR="00D15EEC">
        <w:rPr>
          <w:rFonts w:ascii="Calibri" w:hAnsi="Calibri" w:cs="Calibri"/>
        </w:rPr>
        <w:t xml:space="preserve"> on the budget this past month</w:t>
      </w:r>
      <w:r w:rsidR="004A19AF">
        <w:rPr>
          <w:rFonts w:ascii="Calibri" w:hAnsi="Calibri" w:cs="Calibri"/>
        </w:rPr>
        <w:t xml:space="preserve">. Matt is working on the budget spreadsheet since Sarah took a new job. </w:t>
      </w:r>
      <w:r w:rsidR="004006E1">
        <w:rPr>
          <w:rFonts w:ascii="Calibri" w:hAnsi="Calibri" w:cs="Calibri"/>
        </w:rPr>
        <w:t xml:space="preserve"> </w:t>
      </w:r>
    </w:p>
    <w:p w14:paraId="703269BF" w14:textId="7BB8B780" w:rsidR="004006E1" w:rsidRDefault="004006E1" w:rsidP="003C50D5">
      <w:pPr>
        <w:pStyle w:val="Default"/>
        <w:rPr>
          <w:rFonts w:ascii="Calibri" w:hAnsi="Calibri" w:cs="Calibri"/>
        </w:rPr>
      </w:pPr>
      <w:r w:rsidRPr="00C14EDE">
        <w:rPr>
          <w:rFonts w:ascii="Calibri" w:hAnsi="Calibri" w:cs="Calibri"/>
          <w:i/>
          <w:u w:val="single"/>
        </w:rPr>
        <w:t>Current grant applications</w:t>
      </w:r>
      <w:r w:rsidR="00C14EDE">
        <w:rPr>
          <w:rFonts w:ascii="Calibri" w:hAnsi="Calibri" w:cs="Calibri"/>
        </w:rPr>
        <w:br/>
      </w:r>
      <w:r w:rsidR="004A19AF">
        <w:rPr>
          <w:rFonts w:ascii="Calibri" w:hAnsi="Calibri" w:cs="Calibri"/>
        </w:rPr>
        <w:t>Matt applied for a $2500 Nusenda grant to cover B</w:t>
      </w:r>
      <w:r w:rsidR="00D15EEC">
        <w:rPr>
          <w:rFonts w:ascii="Calibri" w:hAnsi="Calibri" w:cs="Calibri"/>
        </w:rPr>
        <w:t xml:space="preserve">osque </w:t>
      </w:r>
      <w:r w:rsidR="004A19AF">
        <w:rPr>
          <w:rFonts w:ascii="Calibri" w:hAnsi="Calibri" w:cs="Calibri"/>
        </w:rPr>
        <w:t>C</w:t>
      </w:r>
      <w:r w:rsidR="00D15EEC">
        <w:rPr>
          <w:rFonts w:ascii="Calibri" w:hAnsi="Calibri" w:cs="Calibri"/>
        </w:rPr>
        <w:t>onservation Day and other community events. If we receive this grant, it</w:t>
      </w:r>
      <w:r w:rsidR="004A19AF">
        <w:rPr>
          <w:rFonts w:ascii="Calibri" w:hAnsi="Calibri" w:cs="Calibri"/>
        </w:rPr>
        <w:t xml:space="preserve"> will be awarded in December. </w:t>
      </w:r>
      <w:r w:rsidR="00F30F72">
        <w:rPr>
          <w:rFonts w:ascii="Calibri" w:hAnsi="Calibri" w:cs="Calibri"/>
        </w:rPr>
        <w:t xml:space="preserve"> </w:t>
      </w:r>
    </w:p>
    <w:p w14:paraId="68B8F0E1" w14:textId="769E32EC" w:rsidR="00CC422A" w:rsidRDefault="004006E1" w:rsidP="004A19AF">
      <w:pPr>
        <w:pStyle w:val="Default"/>
        <w:rPr>
          <w:rFonts w:ascii="Calibri" w:hAnsi="Calibri" w:cs="Calibri"/>
        </w:rPr>
      </w:pPr>
      <w:r w:rsidRPr="00C14EDE">
        <w:rPr>
          <w:rFonts w:ascii="Calibri" w:hAnsi="Calibri" w:cs="Calibri"/>
          <w:i/>
          <w:u w:val="single"/>
        </w:rPr>
        <w:t>Fundraising efforts</w:t>
      </w:r>
      <w:r w:rsidR="00C14EDE">
        <w:rPr>
          <w:rFonts w:ascii="Calibri" w:hAnsi="Calibri" w:cs="Calibri"/>
          <w:i/>
          <w:u w:val="single"/>
        </w:rPr>
        <w:br/>
      </w:r>
      <w:r w:rsidR="004A19AF">
        <w:rPr>
          <w:rFonts w:ascii="Calibri" w:hAnsi="Calibri" w:cs="Calibri"/>
        </w:rPr>
        <w:t xml:space="preserve">SunZia update – there will be a followup meeting with </w:t>
      </w:r>
      <w:r w:rsidR="00D15EEC">
        <w:rPr>
          <w:rFonts w:ascii="Calibri" w:hAnsi="Calibri" w:cs="Calibri"/>
        </w:rPr>
        <w:t xml:space="preserve">SunZia soon (with SOBTF and RGALT). </w:t>
      </w:r>
      <w:r w:rsidR="004A19AF">
        <w:rPr>
          <w:rFonts w:ascii="Calibri" w:hAnsi="Calibri" w:cs="Calibri"/>
        </w:rPr>
        <w:t>We would be funded under “community benefit” and not “mitigation”.</w:t>
      </w:r>
    </w:p>
    <w:p w14:paraId="297C6E0E" w14:textId="444ABCEF" w:rsidR="00404707" w:rsidRPr="007B0C83" w:rsidRDefault="004A19AF" w:rsidP="007B0C83">
      <w:pPr>
        <w:pStyle w:val="Default"/>
        <w:rPr>
          <w:rFonts w:ascii="Calibri" w:hAnsi="Calibri" w:cs="Calibri"/>
        </w:rPr>
      </w:pPr>
      <w:r>
        <w:rPr>
          <w:rFonts w:ascii="Calibri" w:hAnsi="Calibri" w:cs="Calibri"/>
        </w:rPr>
        <w:t xml:space="preserve">We have two new </w:t>
      </w:r>
      <w:r w:rsidR="007C4FEA">
        <w:rPr>
          <w:rFonts w:ascii="Calibri" w:hAnsi="Calibri" w:cs="Calibri"/>
        </w:rPr>
        <w:t xml:space="preserve">paid </w:t>
      </w:r>
      <w:bookmarkStart w:id="0" w:name="_GoBack"/>
      <w:bookmarkEnd w:id="0"/>
      <w:r>
        <w:rPr>
          <w:rFonts w:ascii="Calibri" w:hAnsi="Calibri" w:cs="Calibri"/>
        </w:rPr>
        <w:t xml:space="preserve">members for September.  </w:t>
      </w:r>
      <w:r w:rsidR="00BF4F26" w:rsidRPr="00A42333">
        <w:rPr>
          <w:rFonts w:ascii="Calibri" w:hAnsi="Calibri" w:cs="Calibri"/>
          <w:i/>
          <w:u w:val="single"/>
        </w:rPr>
        <w:br/>
      </w:r>
    </w:p>
    <w:p w14:paraId="27FA0EB7" w14:textId="60620AAB" w:rsidR="00404707" w:rsidRDefault="00404707" w:rsidP="003C50D5">
      <w:pPr>
        <w:pStyle w:val="Default"/>
        <w:rPr>
          <w:rFonts w:ascii="Calibri" w:hAnsi="Calibri" w:cs="Calibri"/>
        </w:rPr>
      </w:pPr>
      <w:r>
        <w:rPr>
          <w:rFonts w:ascii="Calibri" w:hAnsi="Calibri" w:cs="Calibri"/>
        </w:rPr>
        <w:t xml:space="preserve">Project updates </w:t>
      </w:r>
      <w:r w:rsidR="008907C5">
        <w:rPr>
          <w:rFonts w:ascii="Calibri" w:hAnsi="Calibri" w:cs="Calibri"/>
        </w:rPr>
        <w:t>–</w:t>
      </w:r>
      <w:r>
        <w:rPr>
          <w:rFonts w:ascii="Calibri" w:hAnsi="Calibri" w:cs="Calibri"/>
        </w:rPr>
        <w:t xml:space="preserve"> </w:t>
      </w:r>
    </w:p>
    <w:p w14:paraId="199AB7EC" w14:textId="64CD54BF" w:rsidR="008907C5" w:rsidRPr="008907C5" w:rsidRDefault="008907C5" w:rsidP="008907C5">
      <w:pPr>
        <w:pStyle w:val="Default"/>
        <w:rPr>
          <w:rFonts w:ascii="Calibri" w:hAnsi="Calibri" w:cs="Calibri"/>
        </w:rPr>
      </w:pPr>
      <w:r w:rsidRPr="008907C5">
        <w:rPr>
          <w:rFonts w:ascii="Calibri" w:hAnsi="Calibri" w:cs="Calibri"/>
          <w:i/>
          <w:u w:val="single"/>
        </w:rPr>
        <w:t>Partners for Fish and Wildlife</w:t>
      </w:r>
      <w:r>
        <w:rPr>
          <w:rFonts w:ascii="Calibri" w:hAnsi="Calibri" w:cs="Calibri"/>
        </w:rPr>
        <w:br/>
      </w:r>
      <w:r w:rsidR="004A19AF">
        <w:rPr>
          <w:rFonts w:ascii="Calibri" w:hAnsi="Calibri" w:cs="Calibri"/>
        </w:rPr>
        <w:t xml:space="preserve">We have closed out all spending for FY17. Final reports are due at the end of December. This includes Ron Thomas and a couple of others. Barclay is the only currently pending project. Matt still needs to work on their budget and asked </w:t>
      </w:r>
      <w:r w:rsidR="00D15EEC">
        <w:rPr>
          <w:rFonts w:ascii="Calibri" w:hAnsi="Calibri" w:cs="Calibri"/>
        </w:rPr>
        <w:t>if anyone would like to help him with</w:t>
      </w:r>
      <w:r w:rsidR="004A19AF">
        <w:rPr>
          <w:rFonts w:ascii="Calibri" w:hAnsi="Calibri" w:cs="Calibri"/>
        </w:rPr>
        <w:t xml:space="preserve"> that. Once we get the budget</w:t>
      </w:r>
      <w:r w:rsidR="00D15EEC">
        <w:rPr>
          <w:rFonts w:ascii="Calibri" w:hAnsi="Calibri" w:cs="Calibri"/>
        </w:rPr>
        <w:t>,</w:t>
      </w:r>
      <w:r w:rsidR="004A19AF">
        <w:rPr>
          <w:rFonts w:ascii="Calibri" w:hAnsi="Calibri" w:cs="Calibri"/>
        </w:rPr>
        <w:t xml:space="preserve"> we can submit it to Angel. </w:t>
      </w:r>
    </w:p>
    <w:p w14:paraId="16368058" w14:textId="7131BF20" w:rsidR="00FD7F9D" w:rsidRDefault="008907C5" w:rsidP="008907C5">
      <w:pPr>
        <w:pStyle w:val="Default"/>
        <w:rPr>
          <w:rFonts w:ascii="Calibri" w:hAnsi="Calibri" w:cs="Calibri"/>
        </w:rPr>
      </w:pPr>
      <w:r w:rsidRPr="008907C5">
        <w:rPr>
          <w:rFonts w:ascii="Calibri" w:hAnsi="Calibri" w:cs="Calibri"/>
          <w:i/>
          <w:u w:val="single"/>
        </w:rPr>
        <w:t>Parks and Trails</w:t>
      </w:r>
      <w:r>
        <w:rPr>
          <w:rFonts w:ascii="Calibri" w:hAnsi="Calibri" w:cs="Calibri"/>
        </w:rPr>
        <w:br/>
      </w:r>
      <w:r w:rsidR="00D15EEC">
        <w:rPr>
          <w:rFonts w:ascii="Calibri" w:hAnsi="Calibri" w:cs="Calibri"/>
        </w:rPr>
        <w:t>The p</w:t>
      </w:r>
      <w:r w:rsidR="004A19AF">
        <w:rPr>
          <w:rFonts w:ascii="Calibri" w:hAnsi="Calibri" w:cs="Calibri"/>
        </w:rPr>
        <w:t>ark cleanup at Bos</w:t>
      </w:r>
      <w:r w:rsidR="00D15EEC">
        <w:rPr>
          <w:rFonts w:ascii="Calibri" w:hAnsi="Calibri" w:cs="Calibri"/>
        </w:rPr>
        <w:t>que Park on September 18</w:t>
      </w:r>
      <w:r w:rsidR="00D15EEC" w:rsidRPr="00D15EEC">
        <w:rPr>
          <w:rFonts w:ascii="Calibri" w:hAnsi="Calibri" w:cs="Calibri"/>
          <w:vertAlign w:val="superscript"/>
        </w:rPr>
        <w:t>th</w:t>
      </w:r>
      <w:r w:rsidR="00D15EEC">
        <w:rPr>
          <w:rFonts w:ascii="Calibri" w:hAnsi="Calibri" w:cs="Calibri"/>
        </w:rPr>
        <w:t xml:space="preserve"> was successful</w:t>
      </w:r>
      <w:r w:rsidR="004A19AF">
        <w:rPr>
          <w:rFonts w:ascii="Calibri" w:hAnsi="Calibri" w:cs="Calibri"/>
        </w:rPr>
        <w:t xml:space="preserve">. There were 14 volunteers and 5 weed whackers. One pickup truck load went to the dump so the park wasn’t too bad. Gina made a list of other needs for the park. </w:t>
      </w:r>
      <w:r w:rsidR="00FD7F9D">
        <w:rPr>
          <w:rFonts w:ascii="Calibri" w:hAnsi="Calibri" w:cs="Calibri"/>
        </w:rPr>
        <w:t xml:space="preserve">For example, grading the road, regular weedeating, removing unnecessary concrete slab, </w:t>
      </w:r>
      <w:r w:rsidR="00D15EEC">
        <w:rPr>
          <w:rFonts w:ascii="Calibri" w:hAnsi="Calibri" w:cs="Calibri"/>
        </w:rPr>
        <w:t xml:space="preserve">and </w:t>
      </w:r>
      <w:r w:rsidR="00FD7F9D">
        <w:rPr>
          <w:rFonts w:ascii="Calibri" w:hAnsi="Calibri" w:cs="Calibri"/>
        </w:rPr>
        <w:t>making a new entrance to one of the tables that is hard to access. The city crew can help us with those things. The city will need invoices and receipts for whatever we buy</w:t>
      </w:r>
      <w:r w:rsidR="00D15EEC">
        <w:rPr>
          <w:rFonts w:ascii="Calibri" w:hAnsi="Calibri" w:cs="Calibri"/>
        </w:rPr>
        <w:t xml:space="preserve"> for the parks and the invoice must i</w:t>
      </w:r>
      <w:r w:rsidR="00FD7F9D">
        <w:rPr>
          <w:rFonts w:ascii="Calibri" w:hAnsi="Calibri" w:cs="Calibri"/>
        </w:rPr>
        <w:t xml:space="preserve">nclude links </w:t>
      </w:r>
      <w:r w:rsidR="00D15EEC">
        <w:rPr>
          <w:rFonts w:ascii="Calibri" w:hAnsi="Calibri" w:cs="Calibri"/>
        </w:rPr>
        <w:t>to items we purchase online</w:t>
      </w:r>
      <w:r w:rsidR="00FD7F9D">
        <w:rPr>
          <w:rFonts w:ascii="Calibri" w:hAnsi="Calibri" w:cs="Calibri"/>
        </w:rPr>
        <w:t xml:space="preserve">. </w:t>
      </w:r>
      <w:r w:rsidR="00CC422A">
        <w:rPr>
          <w:rFonts w:ascii="Calibri" w:hAnsi="Calibri" w:cs="Calibri"/>
        </w:rPr>
        <w:t xml:space="preserve">Matt and Rex will start thinking about what we need to purchase for the parks with the $5,000. </w:t>
      </w:r>
      <w:r w:rsidR="00FD7F9D">
        <w:rPr>
          <w:rFonts w:ascii="Calibri" w:hAnsi="Calibri" w:cs="Calibri"/>
        </w:rPr>
        <w:t>We are still needing new signs at the park and those c</w:t>
      </w:r>
      <w:r w:rsidR="00D15EEC">
        <w:rPr>
          <w:rFonts w:ascii="Calibri" w:hAnsi="Calibri" w:cs="Calibri"/>
        </w:rPr>
        <w:t>a</w:t>
      </w:r>
      <w:r w:rsidR="00FD7F9D">
        <w:rPr>
          <w:rFonts w:ascii="Calibri" w:hAnsi="Calibri" w:cs="Calibri"/>
        </w:rPr>
        <w:t>n be paid for with the city money.</w:t>
      </w:r>
    </w:p>
    <w:p w14:paraId="3ADD8F90" w14:textId="7204829C" w:rsidR="00CC422A" w:rsidRDefault="00CC422A" w:rsidP="008907C5">
      <w:pPr>
        <w:pStyle w:val="Default"/>
        <w:rPr>
          <w:rFonts w:ascii="Calibri" w:hAnsi="Calibri" w:cs="Calibri"/>
        </w:rPr>
      </w:pPr>
      <w:r>
        <w:rPr>
          <w:rFonts w:ascii="Calibri" w:hAnsi="Calibri" w:cs="Calibri"/>
        </w:rPr>
        <w:t xml:space="preserve">MRGCD has $30,000 in Capital Outlay funding that can be used for improvements at the parks and bosque, including purchasing signs. </w:t>
      </w:r>
    </w:p>
    <w:p w14:paraId="52588B1F" w14:textId="5454E0A7" w:rsidR="00FD7F9D" w:rsidRPr="00FD7F9D" w:rsidRDefault="00FD7F9D" w:rsidP="008907C5">
      <w:pPr>
        <w:pStyle w:val="Default"/>
        <w:rPr>
          <w:rFonts w:ascii="Calibri" w:hAnsi="Calibri" w:cs="Calibri"/>
        </w:rPr>
      </w:pPr>
      <w:r w:rsidRPr="00FD7F9D">
        <w:rPr>
          <w:rFonts w:ascii="Calibri" w:hAnsi="Calibri" w:cs="Calibri"/>
          <w:u w:val="single"/>
        </w:rPr>
        <w:t xml:space="preserve">Rio Grande Trail / Socorro Valley Trail </w:t>
      </w:r>
      <w:r>
        <w:rPr>
          <w:rFonts w:ascii="Calibri" w:hAnsi="Calibri" w:cs="Calibri"/>
          <w:u w:val="single"/>
        </w:rPr>
        <w:br/>
      </w:r>
      <w:r w:rsidR="00D15EEC">
        <w:rPr>
          <w:rFonts w:ascii="Calibri" w:hAnsi="Calibri" w:cs="Calibri"/>
        </w:rPr>
        <w:t>We are s</w:t>
      </w:r>
      <w:r>
        <w:rPr>
          <w:rFonts w:ascii="Calibri" w:hAnsi="Calibri" w:cs="Calibri"/>
        </w:rPr>
        <w:t xml:space="preserve">till waiting to hear back about the story map. There may be a video coming as well. </w:t>
      </w:r>
    </w:p>
    <w:p w14:paraId="691CD231" w14:textId="06B685A5" w:rsidR="008907C5" w:rsidRDefault="008907C5" w:rsidP="008907C5">
      <w:pPr>
        <w:pStyle w:val="Default"/>
        <w:rPr>
          <w:rFonts w:ascii="Calibri" w:hAnsi="Calibri" w:cs="Calibri"/>
        </w:rPr>
      </w:pPr>
      <w:r>
        <w:rPr>
          <w:rFonts w:ascii="Calibri" w:hAnsi="Calibri" w:cs="Calibri"/>
          <w:i/>
          <w:u w:val="single"/>
        </w:rPr>
        <w:t>Sevilleta</w:t>
      </w:r>
      <w:r>
        <w:rPr>
          <w:rFonts w:ascii="Calibri" w:hAnsi="Calibri" w:cs="Calibri"/>
        </w:rPr>
        <w:br/>
      </w:r>
      <w:r w:rsidR="00FD7F9D">
        <w:rPr>
          <w:rFonts w:ascii="Calibri" w:hAnsi="Calibri" w:cs="Calibri"/>
        </w:rPr>
        <w:t xml:space="preserve">There are a series of interim managers filling in the position until </w:t>
      </w:r>
      <w:r w:rsidR="00D15EEC">
        <w:rPr>
          <w:rFonts w:ascii="Calibri" w:hAnsi="Calibri" w:cs="Calibri"/>
        </w:rPr>
        <w:t>someone is hired</w:t>
      </w:r>
      <w:r w:rsidR="00FD7F9D">
        <w:rPr>
          <w:rFonts w:ascii="Calibri" w:hAnsi="Calibri" w:cs="Calibri"/>
        </w:rPr>
        <w:t xml:space="preserve">. The position </w:t>
      </w:r>
      <w:r w:rsidR="00D15EEC">
        <w:rPr>
          <w:rFonts w:ascii="Calibri" w:hAnsi="Calibri" w:cs="Calibri"/>
        </w:rPr>
        <w:t xml:space="preserve">will be open </w:t>
      </w:r>
      <w:r w:rsidR="00FD7F9D">
        <w:rPr>
          <w:rFonts w:ascii="Calibri" w:hAnsi="Calibri" w:cs="Calibri"/>
        </w:rPr>
        <w:t xml:space="preserve">until Nov 21. </w:t>
      </w:r>
    </w:p>
    <w:p w14:paraId="5401CD4D" w14:textId="7749A4A2" w:rsidR="00FD7F9D" w:rsidRDefault="00FD7F9D" w:rsidP="008907C5">
      <w:pPr>
        <w:pStyle w:val="Default"/>
        <w:rPr>
          <w:rFonts w:ascii="Calibri" w:hAnsi="Calibri" w:cs="Calibri"/>
        </w:rPr>
      </w:pPr>
      <w:r w:rsidRPr="00FD7F9D">
        <w:rPr>
          <w:rFonts w:ascii="Calibri" w:hAnsi="Calibri" w:cs="Calibri"/>
          <w:u w:val="single"/>
        </w:rPr>
        <w:t>New Mexico Counties grant</w:t>
      </w:r>
      <w:r>
        <w:rPr>
          <w:rFonts w:ascii="Calibri" w:hAnsi="Calibri" w:cs="Calibri"/>
        </w:rPr>
        <w:t xml:space="preserve"> </w:t>
      </w:r>
      <w:r>
        <w:rPr>
          <w:rFonts w:ascii="Calibri" w:hAnsi="Calibri" w:cs="Calibri"/>
        </w:rPr>
        <w:br/>
        <w:t xml:space="preserve">Jerry said there are no updates, just working on timelines for getting the on-the-ground work done. </w:t>
      </w:r>
    </w:p>
    <w:p w14:paraId="5F3DE278" w14:textId="417CF690" w:rsidR="00EF6E7E" w:rsidRDefault="00EF6E7E" w:rsidP="008907C5">
      <w:pPr>
        <w:pStyle w:val="Default"/>
        <w:rPr>
          <w:rFonts w:ascii="Calibri" w:hAnsi="Calibri" w:cs="Calibri"/>
        </w:rPr>
      </w:pPr>
      <w:r w:rsidRPr="00EF6E7E">
        <w:rPr>
          <w:rFonts w:ascii="Calibri" w:hAnsi="Calibri" w:cs="Calibri"/>
          <w:u w:val="single"/>
        </w:rPr>
        <w:t>BOR Cooperative agreement</w:t>
      </w:r>
      <w:r>
        <w:rPr>
          <w:rFonts w:ascii="Calibri" w:hAnsi="Calibri" w:cs="Calibri"/>
        </w:rPr>
        <w:br/>
        <w:t xml:space="preserve">We have drawn down </w:t>
      </w:r>
      <w:r w:rsidR="00D15EEC">
        <w:rPr>
          <w:rFonts w:ascii="Calibri" w:hAnsi="Calibri" w:cs="Calibri"/>
        </w:rPr>
        <w:t xml:space="preserve">the money </w:t>
      </w:r>
      <w:r>
        <w:rPr>
          <w:rFonts w:ascii="Calibri" w:hAnsi="Calibri" w:cs="Calibri"/>
        </w:rPr>
        <w:t xml:space="preserve">and paid for the interns. We can see about doing the drawdowns for the truck payment quarterly instead of monthly. </w:t>
      </w:r>
    </w:p>
    <w:p w14:paraId="4C4DD83E" w14:textId="59E3EA05" w:rsidR="00EF6E7E" w:rsidRDefault="00EF6E7E" w:rsidP="008907C5">
      <w:pPr>
        <w:pStyle w:val="Default"/>
        <w:rPr>
          <w:rFonts w:ascii="Calibri" w:hAnsi="Calibri" w:cs="Calibri"/>
        </w:rPr>
      </w:pPr>
      <w:r w:rsidRPr="00EF6E7E">
        <w:rPr>
          <w:rFonts w:ascii="Calibri" w:hAnsi="Calibri" w:cs="Calibri"/>
          <w:u w:val="single"/>
        </w:rPr>
        <w:t>Review of board action items</w:t>
      </w:r>
      <w:r>
        <w:rPr>
          <w:rFonts w:ascii="Calibri" w:hAnsi="Calibri" w:cs="Calibri"/>
          <w:u w:val="single"/>
        </w:rPr>
        <w:br/>
      </w:r>
      <w:r w:rsidRPr="00EF6E7E">
        <w:rPr>
          <w:rFonts w:ascii="Calibri" w:hAnsi="Calibri" w:cs="Calibri"/>
        </w:rPr>
        <w:t xml:space="preserve">Amy, Sandra and Gina </w:t>
      </w:r>
      <w:r>
        <w:rPr>
          <w:rFonts w:ascii="Calibri" w:hAnsi="Calibri" w:cs="Calibri"/>
        </w:rPr>
        <w:t xml:space="preserve">discussed the membership lists and Amy will </w:t>
      </w:r>
      <w:r w:rsidR="00D15EEC">
        <w:rPr>
          <w:rFonts w:ascii="Calibri" w:hAnsi="Calibri" w:cs="Calibri"/>
        </w:rPr>
        <w:t>make sure it is organized and up-to-date</w:t>
      </w:r>
      <w:r>
        <w:rPr>
          <w:rFonts w:ascii="Calibri" w:hAnsi="Calibri" w:cs="Calibri"/>
        </w:rPr>
        <w:t xml:space="preserve">. </w:t>
      </w:r>
    </w:p>
    <w:p w14:paraId="7291F65E" w14:textId="132F7A3E" w:rsidR="00EF6E7E" w:rsidRDefault="00D15EEC" w:rsidP="008907C5">
      <w:pPr>
        <w:pStyle w:val="Default"/>
        <w:rPr>
          <w:rFonts w:ascii="Calibri" w:hAnsi="Calibri" w:cs="Calibri"/>
        </w:rPr>
      </w:pPr>
      <w:r>
        <w:rPr>
          <w:rFonts w:ascii="Calibri" w:hAnsi="Calibri" w:cs="Calibri"/>
        </w:rPr>
        <w:t>Board elections will take place</w:t>
      </w:r>
      <w:r w:rsidR="00EF6E7E">
        <w:rPr>
          <w:rFonts w:ascii="Calibri" w:hAnsi="Calibri" w:cs="Calibri"/>
        </w:rPr>
        <w:t xml:space="preserve"> on December 7</w:t>
      </w:r>
      <w:r w:rsidR="00EF6E7E" w:rsidRPr="00EF6E7E">
        <w:rPr>
          <w:rFonts w:ascii="Calibri" w:hAnsi="Calibri" w:cs="Calibri"/>
          <w:vertAlign w:val="superscript"/>
        </w:rPr>
        <w:t>th</w:t>
      </w:r>
      <w:r w:rsidR="00EF6E7E">
        <w:rPr>
          <w:rFonts w:ascii="Calibri" w:hAnsi="Calibri" w:cs="Calibri"/>
        </w:rPr>
        <w:t xml:space="preserve">. </w:t>
      </w:r>
    </w:p>
    <w:p w14:paraId="50045BF9" w14:textId="57D439B6" w:rsidR="006B521B" w:rsidRDefault="00EF6E7E" w:rsidP="008907C5">
      <w:pPr>
        <w:pStyle w:val="Default"/>
        <w:rPr>
          <w:rFonts w:ascii="Calibri" w:hAnsi="Calibri" w:cs="Calibri"/>
        </w:rPr>
      </w:pPr>
      <w:r w:rsidRPr="00DF5997">
        <w:rPr>
          <w:rFonts w:ascii="Calibri" w:hAnsi="Calibri" w:cs="Calibri"/>
          <w:u w:val="single"/>
        </w:rPr>
        <w:t>Community outreach and social media</w:t>
      </w:r>
      <w:r w:rsidR="00DF5997">
        <w:rPr>
          <w:rFonts w:ascii="Calibri" w:hAnsi="Calibri" w:cs="Calibri"/>
          <w:u w:val="single"/>
        </w:rPr>
        <w:br/>
      </w:r>
      <w:r w:rsidR="00DF5997" w:rsidRPr="00DF5997">
        <w:rPr>
          <w:rFonts w:ascii="Calibri" w:hAnsi="Calibri" w:cs="Calibri"/>
        </w:rPr>
        <w:t>2021 BCD</w:t>
      </w:r>
      <w:r w:rsidR="00D15EEC">
        <w:rPr>
          <w:rFonts w:ascii="Calibri" w:hAnsi="Calibri" w:cs="Calibri"/>
        </w:rPr>
        <w:t xml:space="preserve"> is scheduled for October 14</w:t>
      </w:r>
      <w:r w:rsidR="00D15EEC" w:rsidRPr="00D15EEC">
        <w:rPr>
          <w:rFonts w:ascii="Calibri" w:hAnsi="Calibri" w:cs="Calibri"/>
          <w:vertAlign w:val="superscript"/>
        </w:rPr>
        <w:t>th</w:t>
      </w:r>
      <w:r w:rsidR="00D15EEC">
        <w:rPr>
          <w:rFonts w:ascii="Calibri" w:hAnsi="Calibri" w:cs="Calibri"/>
        </w:rPr>
        <w:t>.</w:t>
      </w:r>
      <w:r w:rsidR="00DF5997" w:rsidRPr="00DF5997">
        <w:rPr>
          <w:rFonts w:ascii="Calibri" w:hAnsi="Calibri" w:cs="Calibri"/>
        </w:rPr>
        <w:t xml:space="preserve"> Socorro schools are all on board</w:t>
      </w:r>
      <w:r w:rsidR="00DF5997">
        <w:rPr>
          <w:rFonts w:ascii="Calibri" w:hAnsi="Calibri" w:cs="Calibri"/>
        </w:rPr>
        <w:t xml:space="preserve"> and transportation has bee</w:t>
      </w:r>
      <w:r w:rsidR="00D15EEC">
        <w:rPr>
          <w:rFonts w:ascii="Calibri" w:hAnsi="Calibri" w:cs="Calibri"/>
        </w:rPr>
        <w:t xml:space="preserve">n set up. </w:t>
      </w:r>
      <w:r w:rsidR="00DF5997">
        <w:rPr>
          <w:rFonts w:ascii="Calibri" w:hAnsi="Calibri" w:cs="Calibri"/>
        </w:rPr>
        <w:t xml:space="preserve">We are just providing snacks and water and all of the students will bring their own lunch. Magdalena </w:t>
      </w:r>
      <w:r w:rsidR="00DF5997">
        <w:rPr>
          <w:rFonts w:ascii="Calibri" w:hAnsi="Calibri" w:cs="Calibri"/>
        </w:rPr>
        <w:lastRenderedPageBreak/>
        <w:t xml:space="preserve">schools are coming as well </w:t>
      </w:r>
      <w:r w:rsidR="00D15EEC">
        <w:rPr>
          <w:rFonts w:ascii="Calibri" w:hAnsi="Calibri" w:cs="Calibri"/>
        </w:rPr>
        <w:t xml:space="preserve">- </w:t>
      </w:r>
      <w:r w:rsidR="00DF5997">
        <w:rPr>
          <w:rFonts w:ascii="Calibri" w:hAnsi="Calibri" w:cs="Calibri"/>
        </w:rPr>
        <w:t xml:space="preserve">they have their own fund for the bus transport, and their school will provide lunches for all of the students. Matt let BLM know that we are having the event at the Socorro Nature Area. They are doing a lot of construction out there but it will be fine for busses and the station rotation. </w:t>
      </w:r>
      <w:r w:rsidR="00C36360">
        <w:rPr>
          <w:rFonts w:ascii="Calibri" w:hAnsi="Calibri" w:cs="Calibri"/>
        </w:rPr>
        <w:t xml:space="preserve">So far we have 4 stations confirmed. </w:t>
      </w:r>
      <w:r w:rsidR="00DF5997">
        <w:rPr>
          <w:rFonts w:ascii="Calibri" w:hAnsi="Calibri" w:cs="Calibri"/>
        </w:rPr>
        <w:t xml:space="preserve"> </w:t>
      </w:r>
    </w:p>
    <w:p w14:paraId="044F10E6" w14:textId="097CB420" w:rsidR="006B521B" w:rsidRDefault="006B521B" w:rsidP="008907C5">
      <w:pPr>
        <w:pStyle w:val="Default"/>
        <w:rPr>
          <w:rFonts w:ascii="Calibri" w:hAnsi="Calibri" w:cs="Calibri"/>
        </w:rPr>
      </w:pPr>
      <w:r>
        <w:rPr>
          <w:rFonts w:ascii="Calibri" w:hAnsi="Calibri" w:cs="Calibri"/>
        </w:rPr>
        <w:t xml:space="preserve">Monthly Park Cleanups – San Antonio </w:t>
      </w:r>
      <w:r w:rsidR="00550ACD">
        <w:rPr>
          <w:rFonts w:ascii="Calibri" w:hAnsi="Calibri" w:cs="Calibri"/>
        </w:rPr>
        <w:t xml:space="preserve">park cleanup </w:t>
      </w:r>
      <w:r>
        <w:rPr>
          <w:rFonts w:ascii="Calibri" w:hAnsi="Calibri" w:cs="Calibri"/>
        </w:rPr>
        <w:t xml:space="preserve">in November? Matt </w:t>
      </w:r>
      <w:r w:rsidR="00550ACD">
        <w:rPr>
          <w:rFonts w:ascii="Calibri" w:hAnsi="Calibri" w:cs="Calibri"/>
        </w:rPr>
        <w:t>will contact the school</w:t>
      </w:r>
      <w:r>
        <w:rPr>
          <w:rFonts w:ascii="Calibri" w:hAnsi="Calibri" w:cs="Calibri"/>
        </w:rPr>
        <w:t>. We can do a different park</w:t>
      </w:r>
      <w:r w:rsidR="00550ACD">
        <w:rPr>
          <w:rFonts w:ascii="Calibri" w:hAnsi="Calibri" w:cs="Calibri"/>
        </w:rPr>
        <w:t xml:space="preserve"> if that does not work with their schedule</w:t>
      </w:r>
      <w:r>
        <w:rPr>
          <w:rFonts w:ascii="Calibri" w:hAnsi="Calibri" w:cs="Calibri"/>
        </w:rPr>
        <w:t>. We should go ahead and make our schedule for a</w:t>
      </w:r>
      <w:r w:rsidR="00550ACD">
        <w:rPr>
          <w:rFonts w:ascii="Calibri" w:hAnsi="Calibri" w:cs="Calibri"/>
        </w:rPr>
        <w:t>ll of the parks going forward i</w:t>
      </w:r>
      <w:r>
        <w:rPr>
          <w:rFonts w:ascii="Calibri" w:hAnsi="Calibri" w:cs="Calibri"/>
        </w:rPr>
        <w:t>e)</w:t>
      </w:r>
      <w:r w:rsidR="00550ACD">
        <w:rPr>
          <w:rFonts w:ascii="Calibri" w:hAnsi="Calibri" w:cs="Calibri"/>
        </w:rPr>
        <w:t xml:space="preserve"> a different park cleanup will take place on the</w:t>
      </w:r>
      <w:r>
        <w:rPr>
          <w:rFonts w:ascii="Calibri" w:hAnsi="Calibri" w:cs="Calibri"/>
        </w:rPr>
        <w:t xml:space="preserve"> 3</w:t>
      </w:r>
      <w:r w:rsidRPr="006B521B">
        <w:rPr>
          <w:rFonts w:ascii="Calibri" w:hAnsi="Calibri" w:cs="Calibri"/>
          <w:vertAlign w:val="superscript"/>
        </w:rPr>
        <w:t>rd</w:t>
      </w:r>
      <w:r>
        <w:rPr>
          <w:rFonts w:ascii="Calibri" w:hAnsi="Calibri" w:cs="Calibri"/>
        </w:rPr>
        <w:t xml:space="preserve"> Saturday every month. </w:t>
      </w:r>
    </w:p>
    <w:p w14:paraId="2F76E950" w14:textId="0DB33AB2" w:rsidR="006B521B" w:rsidRDefault="00550ACD" w:rsidP="008907C5">
      <w:pPr>
        <w:pStyle w:val="Default"/>
        <w:rPr>
          <w:rFonts w:ascii="Calibri" w:hAnsi="Calibri" w:cs="Calibri"/>
        </w:rPr>
      </w:pPr>
      <w:r>
        <w:rPr>
          <w:rFonts w:ascii="Calibri" w:hAnsi="Calibri" w:cs="Calibri"/>
        </w:rPr>
        <w:t>Any other outreach - A</w:t>
      </w:r>
      <w:r w:rsidR="006B521B">
        <w:rPr>
          <w:rFonts w:ascii="Calibri" w:hAnsi="Calibri" w:cs="Calibri"/>
        </w:rPr>
        <w:t>t some point</w:t>
      </w:r>
      <w:r>
        <w:rPr>
          <w:rFonts w:ascii="Calibri" w:hAnsi="Calibri" w:cs="Calibri"/>
        </w:rPr>
        <w:t>, we</w:t>
      </w:r>
      <w:r w:rsidR="006B521B">
        <w:rPr>
          <w:rFonts w:ascii="Calibri" w:hAnsi="Calibri" w:cs="Calibri"/>
        </w:rPr>
        <w:t xml:space="preserve"> will have Rio Grande Trail outreach event again. </w:t>
      </w:r>
    </w:p>
    <w:p w14:paraId="38EE53C7" w14:textId="1ED6CE5E" w:rsidR="00EF6E7E" w:rsidRDefault="006B521B" w:rsidP="008907C5">
      <w:pPr>
        <w:pStyle w:val="Default"/>
        <w:rPr>
          <w:rFonts w:ascii="Calibri" w:hAnsi="Calibri" w:cs="Calibri"/>
        </w:rPr>
      </w:pPr>
      <w:r w:rsidRPr="006B521B">
        <w:rPr>
          <w:rFonts w:ascii="Calibri" w:hAnsi="Calibri" w:cs="Calibri"/>
          <w:u w:val="single"/>
        </w:rPr>
        <w:t>Advocacy</w:t>
      </w:r>
      <w:r w:rsidR="00EF6E7E" w:rsidRPr="006B521B">
        <w:rPr>
          <w:rFonts w:ascii="Calibri" w:hAnsi="Calibri" w:cs="Calibri"/>
          <w:u w:val="single"/>
        </w:rPr>
        <w:br/>
      </w:r>
      <w:r>
        <w:rPr>
          <w:rFonts w:ascii="Calibri" w:hAnsi="Calibri" w:cs="Calibri"/>
        </w:rPr>
        <w:t xml:space="preserve">Rio Grande Basin Study </w:t>
      </w:r>
      <w:r w:rsidR="00550ACD">
        <w:rPr>
          <w:rFonts w:ascii="Calibri" w:hAnsi="Calibri" w:cs="Calibri"/>
        </w:rPr>
        <w:t>– the study is moving forward. They h</w:t>
      </w:r>
      <w:r>
        <w:rPr>
          <w:rFonts w:ascii="Calibri" w:hAnsi="Calibri" w:cs="Calibri"/>
        </w:rPr>
        <w:t xml:space="preserve">ave had the first of 7 sessions of “adaptation workshops”, there were 38 participants at the first meeting. </w:t>
      </w:r>
    </w:p>
    <w:p w14:paraId="1E21F8F3" w14:textId="651CB183" w:rsidR="006B521B" w:rsidRDefault="006B521B" w:rsidP="008907C5">
      <w:pPr>
        <w:pStyle w:val="Default"/>
        <w:rPr>
          <w:rFonts w:ascii="Calibri" w:hAnsi="Calibri" w:cs="Calibri"/>
        </w:rPr>
      </w:pPr>
      <w:r w:rsidRPr="006B521B">
        <w:rPr>
          <w:rFonts w:ascii="Calibri" w:hAnsi="Calibri" w:cs="Calibri"/>
          <w:u w:val="single"/>
        </w:rPr>
        <w:t>Other</w:t>
      </w:r>
      <w:r>
        <w:rPr>
          <w:rFonts w:ascii="Calibri" w:hAnsi="Calibri" w:cs="Calibri"/>
          <w:u w:val="single"/>
        </w:rPr>
        <w:br/>
      </w:r>
      <w:r w:rsidR="00550ACD">
        <w:rPr>
          <w:rFonts w:ascii="Calibri" w:hAnsi="Calibri" w:cs="Calibri"/>
        </w:rPr>
        <w:t>Policy and P</w:t>
      </w:r>
      <w:r>
        <w:rPr>
          <w:rFonts w:ascii="Calibri" w:hAnsi="Calibri" w:cs="Calibri"/>
        </w:rPr>
        <w:t xml:space="preserve">rocedures vote </w:t>
      </w:r>
      <w:r w:rsidR="00550ACD">
        <w:rPr>
          <w:rFonts w:ascii="Calibri" w:hAnsi="Calibri" w:cs="Calibri"/>
        </w:rPr>
        <w:t xml:space="preserve">will take place </w:t>
      </w:r>
      <w:r>
        <w:rPr>
          <w:rFonts w:ascii="Calibri" w:hAnsi="Calibri" w:cs="Calibri"/>
        </w:rPr>
        <w:t xml:space="preserve">at the November meeting. </w:t>
      </w:r>
    </w:p>
    <w:p w14:paraId="78730A16" w14:textId="22C00F0F" w:rsidR="006B521B" w:rsidRDefault="006B521B" w:rsidP="008907C5">
      <w:pPr>
        <w:pStyle w:val="Default"/>
        <w:rPr>
          <w:rFonts w:ascii="Calibri" w:hAnsi="Calibri" w:cs="Calibri"/>
        </w:rPr>
      </w:pPr>
      <w:r>
        <w:rPr>
          <w:rFonts w:ascii="Calibri" w:hAnsi="Calibri" w:cs="Calibri"/>
        </w:rPr>
        <w:t>Open positions on the board – the timing and frequency of board meetings is something the new board can decide on. Curre</w:t>
      </w:r>
      <w:r w:rsidR="00550ACD">
        <w:rPr>
          <w:rFonts w:ascii="Calibri" w:hAnsi="Calibri" w:cs="Calibri"/>
        </w:rPr>
        <w:t xml:space="preserve">ntly we do once a month at 3pm but if the new board would rather meet after work hours, it can be changed. </w:t>
      </w:r>
    </w:p>
    <w:p w14:paraId="0CE538DA" w14:textId="4A2DEE00" w:rsidR="006B521B" w:rsidRDefault="006B521B" w:rsidP="008907C5">
      <w:pPr>
        <w:pStyle w:val="Default"/>
        <w:rPr>
          <w:rFonts w:ascii="Calibri" w:hAnsi="Calibri" w:cs="Calibri"/>
        </w:rPr>
      </w:pPr>
      <w:r>
        <w:rPr>
          <w:rFonts w:ascii="Calibri" w:hAnsi="Calibri" w:cs="Calibri"/>
        </w:rPr>
        <w:t xml:space="preserve">Program director update – we interviewed one candidate </w:t>
      </w:r>
      <w:r w:rsidR="00550ACD">
        <w:rPr>
          <w:rFonts w:ascii="Calibri" w:hAnsi="Calibri" w:cs="Calibri"/>
        </w:rPr>
        <w:t xml:space="preserve">(Danielle) </w:t>
      </w:r>
      <w:r>
        <w:rPr>
          <w:rFonts w:ascii="Calibri" w:hAnsi="Calibri" w:cs="Calibri"/>
        </w:rPr>
        <w:t xml:space="preserve">and let </w:t>
      </w:r>
      <w:r w:rsidR="00550ACD">
        <w:rPr>
          <w:rFonts w:ascii="Calibri" w:hAnsi="Calibri" w:cs="Calibri"/>
        </w:rPr>
        <w:t>her</w:t>
      </w:r>
      <w:r>
        <w:rPr>
          <w:rFonts w:ascii="Calibri" w:hAnsi="Calibri" w:cs="Calibri"/>
        </w:rPr>
        <w:t xml:space="preserve"> know we are flying the position for another 30 days. </w:t>
      </w:r>
      <w:r w:rsidR="00550ACD">
        <w:rPr>
          <w:rFonts w:ascii="Calibri" w:hAnsi="Calibri" w:cs="Calibri"/>
        </w:rPr>
        <w:t>We have not gotten any other applications for the position. Sandra made a m</w:t>
      </w:r>
      <w:r w:rsidR="00BF15CE">
        <w:rPr>
          <w:rFonts w:ascii="Calibri" w:hAnsi="Calibri" w:cs="Calibri"/>
        </w:rPr>
        <w:t xml:space="preserve">otion to offer Danielle the position for $23 an hour, with a $700 one-time moving expenses and up to $400/month health insurance stipend. </w:t>
      </w:r>
      <w:r w:rsidR="00550ACD">
        <w:rPr>
          <w:rFonts w:ascii="Calibri" w:hAnsi="Calibri" w:cs="Calibri"/>
        </w:rPr>
        <w:t>Rex seconded, p</w:t>
      </w:r>
      <w:r w:rsidR="00BF15CE">
        <w:rPr>
          <w:rFonts w:ascii="Calibri" w:hAnsi="Calibri" w:cs="Calibri"/>
        </w:rPr>
        <w:t xml:space="preserve">assed. </w:t>
      </w:r>
      <w:r w:rsidR="00550ACD">
        <w:rPr>
          <w:rFonts w:ascii="Calibri" w:hAnsi="Calibri" w:cs="Calibri"/>
        </w:rPr>
        <w:t xml:space="preserve">Gina will send Danielle an e-mail with the offer and also let her know that the board is currently going through a transition phase and she will only get a limited amount of training from Gina, so she can make an informed decision on whether or not to accept the position. </w:t>
      </w:r>
    </w:p>
    <w:p w14:paraId="3A7EDB46" w14:textId="4FDE3C48" w:rsidR="006325AE" w:rsidRDefault="00550ACD" w:rsidP="008907C5">
      <w:pPr>
        <w:pStyle w:val="Default"/>
        <w:rPr>
          <w:rFonts w:ascii="Calibri" w:hAnsi="Calibri" w:cs="Calibri"/>
        </w:rPr>
      </w:pPr>
      <w:r>
        <w:rPr>
          <w:rFonts w:ascii="Calibri" w:hAnsi="Calibri" w:cs="Calibri"/>
        </w:rPr>
        <w:t>Annual meeting in December – Amy will s</w:t>
      </w:r>
      <w:r w:rsidR="001B1E2E">
        <w:rPr>
          <w:rFonts w:ascii="Calibri" w:hAnsi="Calibri" w:cs="Calibri"/>
        </w:rPr>
        <w:t xml:space="preserve">end out the notice in November </w:t>
      </w:r>
      <w:r>
        <w:rPr>
          <w:rFonts w:ascii="Calibri" w:hAnsi="Calibri" w:cs="Calibri"/>
        </w:rPr>
        <w:t>with an agenda and a brief bio</w:t>
      </w:r>
      <w:r w:rsidR="001B1E2E">
        <w:rPr>
          <w:rFonts w:ascii="Calibri" w:hAnsi="Calibri" w:cs="Calibri"/>
        </w:rPr>
        <w:t xml:space="preserve"> for the board m</w:t>
      </w:r>
      <w:r>
        <w:rPr>
          <w:rFonts w:ascii="Calibri" w:hAnsi="Calibri" w:cs="Calibri"/>
        </w:rPr>
        <w:t xml:space="preserve">embers who might want to serve. Do we want to serve food at this event? We can have it in the commission room in the annex, just let Jerry know so he can reserve the room. We can have the meeting later than the regular meeting time at 3pm to allow more members of the public to attend. </w:t>
      </w:r>
    </w:p>
    <w:p w14:paraId="14F1125B" w14:textId="2A612038" w:rsidR="003D723F" w:rsidRDefault="00E61512" w:rsidP="008907C5">
      <w:pPr>
        <w:pStyle w:val="Default"/>
        <w:rPr>
          <w:rFonts w:ascii="Calibri" w:hAnsi="Calibri" w:cs="Calibri"/>
        </w:rPr>
      </w:pPr>
      <w:r>
        <w:rPr>
          <w:rFonts w:ascii="Calibri" w:hAnsi="Calibri" w:cs="Calibri"/>
        </w:rPr>
        <w:t>Rex motioned</w:t>
      </w:r>
      <w:r w:rsidR="003D723F">
        <w:rPr>
          <w:rFonts w:ascii="Calibri" w:hAnsi="Calibri" w:cs="Calibri"/>
        </w:rPr>
        <w:t xml:space="preserve"> to adjourn the meeting, Jerry seconded, passed. Meeting ended at 4:58pm. </w:t>
      </w:r>
    </w:p>
    <w:p w14:paraId="0A2C97E8" w14:textId="3A6D7AD7" w:rsidR="002A2E29" w:rsidRDefault="002A2E29" w:rsidP="003C50D5">
      <w:pPr>
        <w:pStyle w:val="Default"/>
        <w:rPr>
          <w:rFonts w:ascii="Calibri" w:hAnsi="Calibri" w:cs="Calibri"/>
        </w:rPr>
      </w:pPr>
    </w:p>
    <w:p w14:paraId="36BD323C" w14:textId="349FF368" w:rsidR="00AB1B3F" w:rsidRPr="00FC2CFA" w:rsidRDefault="00404707" w:rsidP="00FC2CFA">
      <w:pPr>
        <w:pStyle w:val="Default"/>
        <w:jc w:val="center"/>
        <w:rPr>
          <w:rFonts w:ascii="Calibri" w:hAnsi="Calibri" w:cs="Calibri"/>
          <w:b/>
          <w:color w:val="FF0000"/>
        </w:rPr>
      </w:pPr>
      <w:r w:rsidRPr="00404707">
        <w:rPr>
          <w:rFonts w:ascii="Calibri" w:hAnsi="Calibri" w:cs="Calibri"/>
          <w:b/>
          <w:color w:val="A71400" w:themeColor="accent5" w:themeShade="80"/>
        </w:rPr>
        <w:t>*** Our next board meeting</w:t>
      </w:r>
      <w:r w:rsidR="00EF6E7E">
        <w:rPr>
          <w:rFonts w:ascii="Calibri" w:hAnsi="Calibri" w:cs="Calibri"/>
          <w:b/>
          <w:color w:val="A71400" w:themeColor="accent5" w:themeShade="80"/>
        </w:rPr>
        <w:t xml:space="preserve"> will be on Tuesday, November 2</w:t>
      </w:r>
      <w:r w:rsidR="00EF6E7E">
        <w:rPr>
          <w:rFonts w:ascii="Calibri" w:hAnsi="Calibri" w:cs="Calibri"/>
          <w:b/>
          <w:color w:val="A71400" w:themeColor="accent5" w:themeShade="80"/>
          <w:vertAlign w:val="superscript"/>
        </w:rPr>
        <w:t>nd</w:t>
      </w:r>
      <w:r w:rsidR="008907C5">
        <w:rPr>
          <w:rFonts w:ascii="Calibri" w:hAnsi="Calibri" w:cs="Calibri"/>
          <w:b/>
          <w:color w:val="A71400" w:themeColor="accent5" w:themeShade="80"/>
        </w:rPr>
        <w:t xml:space="preserve"> </w:t>
      </w:r>
      <w:r w:rsidRPr="00404707">
        <w:rPr>
          <w:rFonts w:ascii="Calibri" w:hAnsi="Calibri" w:cs="Calibri"/>
          <w:b/>
          <w:color w:val="A71400" w:themeColor="accent5" w:themeShade="80"/>
        </w:rPr>
        <w:t>at 3:00 pm ***</w:t>
      </w:r>
    </w:p>
    <w:p w14:paraId="63A4B86F" w14:textId="72329D0D" w:rsidR="003C50D5" w:rsidRPr="009C46A6" w:rsidRDefault="003C50D5" w:rsidP="009C46A6">
      <w:pPr>
        <w:pStyle w:val="Default"/>
        <w:spacing w:before="0"/>
        <w:jc w:val="center"/>
        <w:rPr>
          <w:rFonts w:ascii="Calibri" w:hAnsi="Calibri" w:cs="Calibri"/>
          <w:b/>
          <w:color w:val="A71400" w:themeColor="accent5" w:themeShade="80"/>
        </w:rPr>
      </w:pPr>
    </w:p>
    <w:sectPr w:rsidR="003C50D5" w:rsidRPr="009C46A6" w:rsidSect="00174AE4">
      <w:pgSz w:w="11906" w:h="16838" w:code="9"/>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41184" w14:textId="77777777" w:rsidR="00FF7ADC" w:rsidRDefault="00FF7ADC">
      <w:r>
        <w:separator/>
      </w:r>
    </w:p>
  </w:endnote>
  <w:endnote w:type="continuationSeparator" w:id="0">
    <w:p w14:paraId="05CEA47E" w14:textId="77777777" w:rsidR="00FF7ADC" w:rsidRDefault="00FF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42E9" w14:textId="77777777" w:rsidR="00FF7ADC" w:rsidRDefault="00FF7ADC">
      <w:r>
        <w:separator/>
      </w:r>
    </w:p>
  </w:footnote>
  <w:footnote w:type="continuationSeparator" w:id="0">
    <w:p w14:paraId="48F69723" w14:textId="77777777" w:rsidR="00FF7ADC" w:rsidRDefault="00FF7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1"/>
    <w:multiLevelType w:val="hybridMultilevel"/>
    <w:tmpl w:val="773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FD0"/>
    <w:multiLevelType w:val="hybridMultilevel"/>
    <w:tmpl w:val="8A2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E5D"/>
    <w:multiLevelType w:val="hybridMultilevel"/>
    <w:tmpl w:val="36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1B6"/>
    <w:multiLevelType w:val="hybridMultilevel"/>
    <w:tmpl w:val="B112A520"/>
    <w:lvl w:ilvl="0" w:tplc="3A38D6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DDB"/>
    <w:multiLevelType w:val="hybridMultilevel"/>
    <w:tmpl w:val="CE4A9906"/>
    <w:lvl w:ilvl="0" w:tplc="ACC210DA">
      <w:start w:val="10"/>
      <w:numFmt w:val="bullet"/>
      <w:lvlText w:val="•"/>
      <w:lvlJc w:val="left"/>
      <w:pPr>
        <w:ind w:left="720" w:hanging="360"/>
      </w:pPr>
      <w:rPr>
        <w:rFonts w:ascii="Calibri" w:eastAsia="Arial Unicode MS" w:hAnsi="Calibri" w:cs="Calibri" w:hint="default"/>
        <w:b/>
      </w:rPr>
    </w:lvl>
    <w:lvl w:ilvl="1" w:tplc="ACC210DA">
      <w:start w:val="10"/>
      <w:numFmt w:val="bullet"/>
      <w:lvlText w:val="•"/>
      <w:lvlJc w:val="left"/>
      <w:pPr>
        <w:ind w:left="1440" w:hanging="36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7E96"/>
    <w:multiLevelType w:val="hybridMultilevel"/>
    <w:tmpl w:val="225A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2F11"/>
    <w:multiLevelType w:val="hybridMultilevel"/>
    <w:tmpl w:val="C8D67622"/>
    <w:lvl w:ilvl="0" w:tplc="ACC210DA">
      <w:start w:val="10"/>
      <w:numFmt w:val="bullet"/>
      <w:lvlText w:val="•"/>
      <w:lvlJc w:val="left"/>
      <w:pPr>
        <w:ind w:left="720" w:hanging="360"/>
      </w:pPr>
      <w:rPr>
        <w:rFonts w:ascii="Calibri" w:eastAsia="Arial Unicode MS"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350C3"/>
    <w:multiLevelType w:val="hybridMultilevel"/>
    <w:tmpl w:val="529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115"/>
    <w:multiLevelType w:val="hybridMultilevel"/>
    <w:tmpl w:val="509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77AE"/>
    <w:multiLevelType w:val="hybridMultilevel"/>
    <w:tmpl w:val="4446908C"/>
    <w:lvl w:ilvl="0" w:tplc="5D86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DA6"/>
    <w:multiLevelType w:val="hybridMultilevel"/>
    <w:tmpl w:val="2C425F94"/>
    <w:lvl w:ilvl="0" w:tplc="3A38D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46303"/>
    <w:multiLevelType w:val="hybridMultilevel"/>
    <w:tmpl w:val="D77AE51C"/>
    <w:lvl w:ilvl="0" w:tplc="ACC210DA">
      <w:start w:val="1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14B58"/>
    <w:multiLevelType w:val="hybridMultilevel"/>
    <w:tmpl w:val="8B84D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97A9E"/>
    <w:multiLevelType w:val="hybridMultilevel"/>
    <w:tmpl w:val="C4F2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6F709A"/>
    <w:multiLevelType w:val="hybridMultilevel"/>
    <w:tmpl w:val="34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1"/>
  </w:num>
  <w:num w:numId="6">
    <w:abstractNumId w:val="6"/>
  </w:num>
  <w:num w:numId="7">
    <w:abstractNumId w:val="4"/>
  </w:num>
  <w:num w:numId="8">
    <w:abstractNumId w:val="3"/>
    <w:lvlOverride w:ilvl="0">
      <w:lvl w:ilvl="0" w:tplc="3A38D6BE">
        <w:start w:val="1"/>
        <w:numFmt w:val="decimal"/>
        <w:lvlText w:val="%1."/>
        <w:lvlJc w:val="left"/>
        <w:pPr>
          <w:ind w:left="72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4"/>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2"/>
    <w:rsid w:val="00006894"/>
    <w:rsid w:val="00006999"/>
    <w:rsid w:val="00013D9D"/>
    <w:rsid w:val="00034C46"/>
    <w:rsid w:val="000463FB"/>
    <w:rsid w:val="00063701"/>
    <w:rsid w:val="000945AB"/>
    <w:rsid w:val="000E160A"/>
    <w:rsid w:val="000E657F"/>
    <w:rsid w:val="000F0F42"/>
    <w:rsid w:val="00124D20"/>
    <w:rsid w:val="0013196B"/>
    <w:rsid w:val="00136CC7"/>
    <w:rsid w:val="00166A54"/>
    <w:rsid w:val="00174AE4"/>
    <w:rsid w:val="001B1E2E"/>
    <w:rsid w:val="001B67FD"/>
    <w:rsid w:val="001D769D"/>
    <w:rsid w:val="00214729"/>
    <w:rsid w:val="002214EB"/>
    <w:rsid w:val="00237829"/>
    <w:rsid w:val="002450F6"/>
    <w:rsid w:val="00255045"/>
    <w:rsid w:val="00262340"/>
    <w:rsid w:val="00272BDB"/>
    <w:rsid w:val="002929E3"/>
    <w:rsid w:val="002A2E29"/>
    <w:rsid w:val="0030003D"/>
    <w:rsid w:val="00310052"/>
    <w:rsid w:val="00311A64"/>
    <w:rsid w:val="00320BD0"/>
    <w:rsid w:val="00325E67"/>
    <w:rsid w:val="00333CC4"/>
    <w:rsid w:val="003649EA"/>
    <w:rsid w:val="00384810"/>
    <w:rsid w:val="00386FDA"/>
    <w:rsid w:val="003B3CFB"/>
    <w:rsid w:val="003B6F02"/>
    <w:rsid w:val="003C50D5"/>
    <w:rsid w:val="003D5AEA"/>
    <w:rsid w:val="003D723F"/>
    <w:rsid w:val="003D75AD"/>
    <w:rsid w:val="003F4432"/>
    <w:rsid w:val="004006E1"/>
    <w:rsid w:val="004042F9"/>
    <w:rsid w:val="00404707"/>
    <w:rsid w:val="00432597"/>
    <w:rsid w:val="00445E8B"/>
    <w:rsid w:val="0045432F"/>
    <w:rsid w:val="00457AF8"/>
    <w:rsid w:val="00464355"/>
    <w:rsid w:val="004815D1"/>
    <w:rsid w:val="004868D6"/>
    <w:rsid w:val="00491A19"/>
    <w:rsid w:val="004A19AF"/>
    <w:rsid w:val="004C5CD6"/>
    <w:rsid w:val="004C7EF8"/>
    <w:rsid w:val="004E684E"/>
    <w:rsid w:val="004F01B2"/>
    <w:rsid w:val="004F5097"/>
    <w:rsid w:val="005002B0"/>
    <w:rsid w:val="00534D2A"/>
    <w:rsid w:val="00550823"/>
    <w:rsid w:val="00550ACD"/>
    <w:rsid w:val="00551042"/>
    <w:rsid w:val="00551109"/>
    <w:rsid w:val="00580354"/>
    <w:rsid w:val="00592FF4"/>
    <w:rsid w:val="005B3C6B"/>
    <w:rsid w:val="005D4F6B"/>
    <w:rsid w:val="005F0369"/>
    <w:rsid w:val="005F2FBE"/>
    <w:rsid w:val="005F4DC9"/>
    <w:rsid w:val="005F6A02"/>
    <w:rsid w:val="006172AE"/>
    <w:rsid w:val="006325AE"/>
    <w:rsid w:val="00684CDE"/>
    <w:rsid w:val="00693A59"/>
    <w:rsid w:val="006958D5"/>
    <w:rsid w:val="006B521B"/>
    <w:rsid w:val="006B5FEC"/>
    <w:rsid w:val="006C3220"/>
    <w:rsid w:val="006C3BE9"/>
    <w:rsid w:val="006C4CA0"/>
    <w:rsid w:val="006C7313"/>
    <w:rsid w:val="006D3469"/>
    <w:rsid w:val="00713F34"/>
    <w:rsid w:val="00745EC9"/>
    <w:rsid w:val="007625FC"/>
    <w:rsid w:val="00762D1C"/>
    <w:rsid w:val="00765D0A"/>
    <w:rsid w:val="00772B02"/>
    <w:rsid w:val="007A0EAA"/>
    <w:rsid w:val="007B0C83"/>
    <w:rsid w:val="007B398A"/>
    <w:rsid w:val="007C1504"/>
    <w:rsid w:val="007C31E6"/>
    <w:rsid w:val="007C3FD5"/>
    <w:rsid w:val="007C4FEA"/>
    <w:rsid w:val="007C7AC2"/>
    <w:rsid w:val="007D14F3"/>
    <w:rsid w:val="007D2E30"/>
    <w:rsid w:val="007F35F5"/>
    <w:rsid w:val="00800769"/>
    <w:rsid w:val="00801F88"/>
    <w:rsid w:val="00835C51"/>
    <w:rsid w:val="00850D9E"/>
    <w:rsid w:val="008638E6"/>
    <w:rsid w:val="00886CCB"/>
    <w:rsid w:val="008907C5"/>
    <w:rsid w:val="00892141"/>
    <w:rsid w:val="008B0C2B"/>
    <w:rsid w:val="008B3A3A"/>
    <w:rsid w:val="008C627C"/>
    <w:rsid w:val="008C69A6"/>
    <w:rsid w:val="008F098B"/>
    <w:rsid w:val="00922FFD"/>
    <w:rsid w:val="0093274D"/>
    <w:rsid w:val="009439F0"/>
    <w:rsid w:val="00943F25"/>
    <w:rsid w:val="0097223B"/>
    <w:rsid w:val="009A192F"/>
    <w:rsid w:val="009B67A6"/>
    <w:rsid w:val="009B756C"/>
    <w:rsid w:val="009C46A6"/>
    <w:rsid w:val="009D0780"/>
    <w:rsid w:val="009D5B8E"/>
    <w:rsid w:val="009E31BE"/>
    <w:rsid w:val="009F09B6"/>
    <w:rsid w:val="00A4110D"/>
    <w:rsid w:val="00A42333"/>
    <w:rsid w:val="00A45E17"/>
    <w:rsid w:val="00AA7DC1"/>
    <w:rsid w:val="00AB1B3F"/>
    <w:rsid w:val="00B04367"/>
    <w:rsid w:val="00B0698C"/>
    <w:rsid w:val="00B10C19"/>
    <w:rsid w:val="00B110D4"/>
    <w:rsid w:val="00B1136E"/>
    <w:rsid w:val="00B1189A"/>
    <w:rsid w:val="00B24237"/>
    <w:rsid w:val="00B52D3B"/>
    <w:rsid w:val="00B62F00"/>
    <w:rsid w:val="00B9184F"/>
    <w:rsid w:val="00BB5A80"/>
    <w:rsid w:val="00BC2830"/>
    <w:rsid w:val="00BD6C85"/>
    <w:rsid w:val="00BF15CE"/>
    <w:rsid w:val="00BF4F26"/>
    <w:rsid w:val="00C00888"/>
    <w:rsid w:val="00C13CCB"/>
    <w:rsid w:val="00C14EDE"/>
    <w:rsid w:val="00C16D76"/>
    <w:rsid w:val="00C26843"/>
    <w:rsid w:val="00C271BE"/>
    <w:rsid w:val="00C36360"/>
    <w:rsid w:val="00C36BE3"/>
    <w:rsid w:val="00C4234A"/>
    <w:rsid w:val="00C74291"/>
    <w:rsid w:val="00C937D1"/>
    <w:rsid w:val="00CB4090"/>
    <w:rsid w:val="00CB556B"/>
    <w:rsid w:val="00CB5AEA"/>
    <w:rsid w:val="00CC422A"/>
    <w:rsid w:val="00CC5AE6"/>
    <w:rsid w:val="00CD6372"/>
    <w:rsid w:val="00CF7E75"/>
    <w:rsid w:val="00D15CED"/>
    <w:rsid w:val="00D15EEC"/>
    <w:rsid w:val="00D16692"/>
    <w:rsid w:val="00D57ADE"/>
    <w:rsid w:val="00DC03AF"/>
    <w:rsid w:val="00DD586D"/>
    <w:rsid w:val="00DF0FDE"/>
    <w:rsid w:val="00DF5997"/>
    <w:rsid w:val="00E0447D"/>
    <w:rsid w:val="00E50759"/>
    <w:rsid w:val="00E55D89"/>
    <w:rsid w:val="00E60142"/>
    <w:rsid w:val="00E61512"/>
    <w:rsid w:val="00E93B8D"/>
    <w:rsid w:val="00E956A4"/>
    <w:rsid w:val="00E967EB"/>
    <w:rsid w:val="00E974F0"/>
    <w:rsid w:val="00EC552B"/>
    <w:rsid w:val="00EE56FF"/>
    <w:rsid w:val="00EF6E7E"/>
    <w:rsid w:val="00EF740B"/>
    <w:rsid w:val="00F30F72"/>
    <w:rsid w:val="00F477F2"/>
    <w:rsid w:val="00F536D4"/>
    <w:rsid w:val="00F567FA"/>
    <w:rsid w:val="00F60B41"/>
    <w:rsid w:val="00F75CDE"/>
    <w:rsid w:val="00F824B8"/>
    <w:rsid w:val="00F902D2"/>
    <w:rsid w:val="00F944B0"/>
    <w:rsid w:val="00FA5DF5"/>
    <w:rsid w:val="00FC2CFA"/>
    <w:rsid w:val="00FD4E4D"/>
    <w:rsid w:val="00FD7F9D"/>
    <w:rsid w:val="00FE2E24"/>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E23E"/>
  <w15:docId w15:val="{11E67944-8387-4FE2-B6AC-4964FC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3BE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6C3BE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6C3BE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6C3BE9"/>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6C3BE9"/>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6C3BE9"/>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6C3BE9"/>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6C3B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58D5"/>
    <w:rPr>
      <w:sz w:val="16"/>
      <w:szCs w:val="16"/>
    </w:rPr>
  </w:style>
  <w:style w:type="paragraph" w:styleId="CommentText">
    <w:name w:val="annotation text"/>
    <w:basedOn w:val="Normal"/>
    <w:link w:val="CommentTextChar"/>
    <w:uiPriority w:val="99"/>
    <w:semiHidden/>
    <w:unhideWhenUsed/>
    <w:rsid w:val="006958D5"/>
    <w:rPr>
      <w:sz w:val="20"/>
      <w:szCs w:val="20"/>
    </w:rPr>
  </w:style>
  <w:style w:type="character" w:customStyle="1" w:styleId="CommentTextChar">
    <w:name w:val="Comment Text Char"/>
    <w:basedOn w:val="DefaultParagraphFont"/>
    <w:link w:val="CommentText"/>
    <w:uiPriority w:val="99"/>
    <w:semiHidden/>
    <w:rsid w:val="006958D5"/>
  </w:style>
  <w:style w:type="paragraph" w:styleId="CommentSubject">
    <w:name w:val="annotation subject"/>
    <w:basedOn w:val="CommentText"/>
    <w:next w:val="CommentText"/>
    <w:link w:val="CommentSubjectChar"/>
    <w:uiPriority w:val="99"/>
    <w:semiHidden/>
    <w:unhideWhenUsed/>
    <w:rsid w:val="006958D5"/>
    <w:rPr>
      <w:b/>
      <w:bCs/>
    </w:rPr>
  </w:style>
  <w:style w:type="character" w:customStyle="1" w:styleId="CommentSubjectChar">
    <w:name w:val="Comment Subject Char"/>
    <w:basedOn w:val="CommentTextChar"/>
    <w:link w:val="CommentSubject"/>
    <w:uiPriority w:val="99"/>
    <w:semiHidden/>
    <w:rsid w:val="006958D5"/>
    <w:rPr>
      <w:b/>
      <w:bCs/>
    </w:rPr>
  </w:style>
  <w:style w:type="paragraph" w:styleId="BalloonText">
    <w:name w:val="Balloon Text"/>
    <w:basedOn w:val="Normal"/>
    <w:link w:val="BalloonTextChar"/>
    <w:uiPriority w:val="99"/>
    <w:semiHidden/>
    <w:unhideWhenUsed/>
    <w:rsid w:val="0069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D5"/>
    <w:rPr>
      <w:rFonts w:ascii="Segoe UI" w:hAnsi="Segoe UI" w:cs="Segoe UI"/>
      <w:sz w:val="18"/>
      <w:szCs w:val="18"/>
    </w:rPr>
  </w:style>
  <w:style w:type="paragraph" w:styleId="Header">
    <w:name w:val="header"/>
    <w:basedOn w:val="Normal"/>
    <w:link w:val="HeaderChar"/>
    <w:uiPriority w:val="99"/>
    <w:unhideWhenUsed/>
    <w:rsid w:val="004868D6"/>
    <w:pPr>
      <w:tabs>
        <w:tab w:val="center" w:pos="4680"/>
        <w:tab w:val="right" w:pos="9360"/>
      </w:tabs>
    </w:pPr>
  </w:style>
  <w:style w:type="character" w:customStyle="1" w:styleId="HeaderChar">
    <w:name w:val="Header Char"/>
    <w:basedOn w:val="DefaultParagraphFont"/>
    <w:link w:val="Header"/>
    <w:uiPriority w:val="99"/>
    <w:rsid w:val="004868D6"/>
    <w:rPr>
      <w:sz w:val="24"/>
      <w:szCs w:val="24"/>
    </w:rPr>
  </w:style>
  <w:style w:type="paragraph" w:styleId="Footer">
    <w:name w:val="footer"/>
    <w:basedOn w:val="Normal"/>
    <w:link w:val="FooterChar"/>
    <w:uiPriority w:val="99"/>
    <w:unhideWhenUsed/>
    <w:rsid w:val="004868D6"/>
    <w:pPr>
      <w:tabs>
        <w:tab w:val="center" w:pos="4680"/>
        <w:tab w:val="right" w:pos="9360"/>
      </w:tabs>
    </w:pPr>
  </w:style>
  <w:style w:type="character" w:customStyle="1" w:styleId="FooterChar">
    <w:name w:val="Footer Char"/>
    <w:basedOn w:val="DefaultParagraphFont"/>
    <w:link w:val="Footer"/>
    <w:uiPriority w:val="99"/>
    <w:rsid w:val="004868D6"/>
    <w:rPr>
      <w:sz w:val="24"/>
      <w:szCs w:val="24"/>
    </w:rPr>
  </w:style>
  <w:style w:type="character" w:customStyle="1" w:styleId="Heading1Char">
    <w:name w:val="Heading 1 Char"/>
    <w:basedOn w:val="DefaultParagraphFont"/>
    <w:link w:val="Heading1"/>
    <w:uiPriority w:val="9"/>
    <w:rsid w:val="006C3BE9"/>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semiHidden/>
    <w:rsid w:val="006C3BE9"/>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6C3BE9"/>
    <w:rPr>
      <w:rFonts w:asciiTheme="majorHAnsi" w:eastAsiaTheme="majorEastAsia" w:hAnsiTheme="majorHAnsi" w:cstheme="majorBidi"/>
      <w:i/>
      <w:iCs/>
      <w:color w:val="0079BF" w:themeColor="accent1" w:themeShade="BF"/>
      <w:sz w:val="24"/>
      <w:szCs w:val="24"/>
    </w:rPr>
  </w:style>
  <w:style w:type="character" w:customStyle="1" w:styleId="Heading5Char">
    <w:name w:val="Heading 5 Char"/>
    <w:basedOn w:val="DefaultParagraphFont"/>
    <w:link w:val="Heading5"/>
    <w:uiPriority w:val="9"/>
    <w:semiHidden/>
    <w:rsid w:val="006C3BE9"/>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6C3BE9"/>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6C3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E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9</cp:revision>
  <dcterms:created xsi:type="dcterms:W3CDTF">2021-10-05T21:07:00Z</dcterms:created>
  <dcterms:modified xsi:type="dcterms:W3CDTF">2021-10-21T17:03:00Z</dcterms:modified>
</cp:coreProperties>
</file>